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62F4" w14:textId="07116661" w:rsidR="00E71F04" w:rsidRDefault="00E71F04">
      <w:pPr>
        <w:rPr>
          <w:rFonts w:ascii="Arial" w:hAnsi="Arial" w:cs="Arial"/>
          <w:b/>
          <w:sz w:val="24"/>
          <w:szCs w:val="24"/>
          <w:lang w:val="en-US"/>
        </w:rPr>
      </w:pPr>
      <w:r>
        <w:fldChar w:fldCharType="begin"/>
      </w:r>
      <w:r>
        <w:instrText xml:space="preserve"> HYPERLINK "https://doi.org/10.37464/2023.402.930" </w:instrText>
      </w:r>
      <w:r>
        <w:fldChar w:fldCharType="separate"/>
      </w:r>
      <w:r>
        <w:rPr>
          <w:rStyle w:val="Hyperlink"/>
        </w:rPr>
        <w:t xml:space="preserve">https://doi.org/10.37464/2023.402.930 </w:t>
      </w:r>
      <w:r>
        <w:fldChar w:fldCharType="end"/>
      </w:r>
    </w:p>
    <w:p w14:paraId="3E88B4EE" w14:textId="3CBF9B10" w:rsidR="00E71F04" w:rsidRDefault="00E71F04">
      <w:pPr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Supplementary data</w:t>
      </w:r>
    </w:p>
    <w:p w14:paraId="154A9903" w14:textId="7D90FEB7" w:rsidR="00803C0C" w:rsidRDefault="008F653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Appendix</w:t>
      </w:r>
      <w:r w:rsidR="0052479E" w:rsidRPr="0052479E">
        <w:rPr>
          <w:rFonts w:ascii="Arial" w:hAnsi="Arial" w:cs="Arial"/>
          <w:b/>
          <w:sz w:val="24"/>
          <w:szCs w:val="24"/>
          <w:lang w:val="en-US"/>
        </w:rPr>
        <w:t xml:space="preserve"> 1:</w:t>
      </w:r>
      <w:r w:rsidR="0052479E">
        <w:rPr>
          <w:rFonts w:ascii="Arial" w:hAnsi="Arial" w:cs="Arial"/>
          <w:sz w:val="24"/>
          <w:szCs w:val="24"/>
          <w:lang w:val="en-US"/>
        </w:rPr>
        <w:t xml:space="preserve"> </w:t>
      </w:r>
      <w:r w:rsidR="00C42744" w:rsidRPr="00C42744">
        <w:rPr>
          <w:rFonts w:ascii="Arial" w:hAnsi="Arial" w:cs="Arial"/>
          <w:sz w:val="24"/>
          <w:szCs w:val="24"/>
        </w:rPr>
        <w:t>NAS analysis by item n (%)</w:t>
      </w:r>
    </w:p>
    <w:tbl>
      <w:tblPr>
        <w:tblStyle w:val="TableGrid"/>
        <w:tblW w:w="14422" w:type="dxa"/>
        <w:tblLayout w:type="fixed"/>
        <w:tblLook w:val="04A0" w:firstRow="1" w:lastRow="0" w:firstColumn="1" w:lastColumn="0" w:noHBand="0" w:noVBand="1"/>
      </w:tblPr>
      <w:tblGrid>
        <w:gridCol w:w="2209"/>
        <w:gridCol w:w="708"/>
        <w:gridCol w:w="844"/>
        <w:gridCol w:w="842"/>
        <w:gridCol w:w="750"/>
        <w:gridCol w:w="89"/>
        <w:gridCol w:w="762"/>
        <w:gridCol w:w="850"/>
        <w:gridCol w:w="33"/>
        <w:gridCol w:w="676"/>
        <w:gridCol w:w="27"/>
        <w:gridCol w:w="682"/>
        <w:gridCol w:w="850"/>
        <w:gridCol w:w="850"/>
        <w:gridCol w:w="709"/>
        <w:gridCol w:w="991"/>
        <w:gridCol w:w="850"/>
        <w:gridCol w:w="853"/>
        <w:gridCol w:w="847"/>
      </w:tblGrid>
      <w:tr w:rsidR="0085571B" w:rsidRPr="00C42744" w14:paraId="6AC8F65B" w14:textId="77777777" w:rsidTr="00BE19E5">
        <w:tc>
          <w:tcPr>
            <w:tcW w:w="2209" w:type="dxa"/>
          </w:tcPr>
          <w:p w14:paraId="69DCCC92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394" w:type="dxa"/>
            <w:gridSpan w:val="3"/>
          </w:tcPr>
          <w:p w14:paraId="56A0FDFD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Day 1</w:t>
            </w:r>
          </w:p>
        </w:tc>
        <w:tc>
          <w:tcPr>
            <w:tcW w:w="2484" w:type="dxa"/>
            <w:gridSpan w:val="5"/>
          </w:tcPr>
          <w:p w14:paraId="793CC3E6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Day 2</w:t>
            </w:r>
          </w:p>
        </w:tc>
        <w:tc>
          <w:tcPr>
            <w:tcW w:w="2235" w:type="dxa"/>
            <w:gridSpan w:val="4"/>
          </w:tcPr>
          <w:p w14:paraId="2B344B76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Day 3</w:t>
            </w:r>
          </w:p>
        </w:tc>
        <w:tc>
          <w:tcPr>
            <w:tcW w:w="2550" w:type="dxa"/>
            <w:gridSpan w:val="3"/>
          </w:tcPr>
          <w:p w14:paraId="103FBFEB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Day 4</w:t>
            </w:r>
          </w:p>
        </w:tc>
        <w:tc>
          <w:tcPr>
            <w:tcW w:w="2550" w:type="dxa"/>
            <w:gridSpan w:val="3"/>
          </w:tcPr>
          <w:p w14:paraId="78B249DF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Day 5</w:t>
            </w:r>
          </w:p>
        </w:tc>
      </w:tr>
      <w:tr w:rsidR="0085571B" w:rsidRPr="00C42744" w14:paraId="14529315" w14:textId="77777777" w:rsidTr="0085571B">
        <w:tc>
          <w:tcPr>
            <w:tcW w:w="2209" w:type="dxa"/>
          </w:tcPr>
          <w:p w14:paraId="3A9FF520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8" w:type="dxa"/>
          </w:tcPr>
          <w:p w14:paraId="258B8E0A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NIV</w:t>
            </w:r>
          </w:p>
        </w:tc>
        <w:tc>
          <w:tcPr>
            <w:tcW w:w="844" w:type="dxa"/>
          </w:tcPr>
          <w:p w14:paraId="75D4DF0F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IMV</w:t>
            </w:r>
          </w:p>
        </w:tc>
        <w:tc>
          <w:tcPr>
            <w:tcW w:w="842" w:type="dxa"/>
          </w:tcPr>
          <w:p w14:paraId="027E42F5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p</w:t>
            </w:r>
          </w:p>
        </w:tc>
        <w:tc>
          <w:tcPr>
            <w:tcW w:w="750" w:type="dxa"/>
          </w:tcPr>
          <w:p w14:paraId="40DB51E6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NIV</w:t>
            </w:r>
          </w:p>
        </w:tc>
        <w:tc>
          <w:tcPr>
            <w:tcW w:w="851" w:type="dxa"/>
            <w:gridSpan w:val="2"/>
          </w:tcPr>
          <w:p w14:paraId="38E1B46E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IMV</w:t>
            </w:r>
          </w:p>
        </w:tc>
        <w:tc>
          <w:tcPr>
            <w:tcW w:w="883" w:type="dxa"/>
            <w:gridSpan w:val="2"/>
          </w:tcPr>
          <w:p w14:paraId="45D3C291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p</w:t>
            </w:r>
          </w:p>
        </w:tc>
        <w:tc>
          <w:tcPr>
            <w:tcW w:w="703" w:type="dxa"/>
            <w:gridSpan w:val="2"/>
          </w:tcPr>
          <w:p w14:paraId="67DC1003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NIV</w:t>
            </w:r>
          </w:p>
        </w:tc>
        <w:tc>
          <w:tcPr>
            <w:tcW w:w="682" w:type="dxa"/>
          </w:tcPr>
          <w:p w14:paraId="005F2D0B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IMV</w:t>
            </w:r>
          </w:p>
        </w:tc>
        <w:tc>
          <w:tcPr>
            <w:tcW w:w="850" w:type="dxa"/>
          </w:tcPr>
          <w:p w14:paraId="5E4FAC54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p</w:t>
            </w:r>
          </w:p>
        </w:tc>
        <w:tc>
          <w:tcPr>
            <w:tcW w:w="850" w:type="dxa"/>
          </w:tcPr>
          <w:p w14:paraId="3192E83C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NIV</w:t>
            </w:r>
          </w:p>
        </w:tc>
        <w:tc>
          <w:tcPr>
            <w:tcW w:w="709" w:type="dxa"/>
          </w:tcPr>
          <w:p w14:paraId="6BE4263A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IMV</w:t>
            </w:r>
          </w:p>
        </w:tc>
        <w:tc>
          <w:tcPr>
            <w:tcW w:w="991" w:type="dxa"/>
          </w:tcPr>
          <w:p w14:paraId="2A9B7682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p</w:t>
            </w:r>
          </w:p>
        </w:tc>
        <w:tc>
          <w:tcPr>
            <w:tcW w:w="850" w:type="dxa"/>
          </w:tcPr>
          <w:p w14:paraId="291E2162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NIV</w:t>
            </w:r>
          </w:p>
        </w:tc>
        <w:tc>
          <w:tcPr>
            <w:tcW w:w="853" w:type="dxa"/>
          </w:tcPr>
          <w:p w14:paraId="03F3835F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IMV</w:t>
            </w:r>
          </w:p>
        </w:tc>
        <w:tc>
          <w:tcPr>
            <w:tcW w:w="847" w:type="dxa"/>
          </w:tcPr>
          <w:p w14:paraId="30039407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p</w:t>
            </w:r>
          </w:p>
        </w:tc>
      </w:tr>
      <w:tr w:rsidR="0021286E" w:rsidRPr="00C42744" w14:paraId="641A09D2" w14:textId="77777777" w:rsidTr="00012294">
        <w:tc>
          <w:tcPr>
            <w:tcW w:w="14422" w:type="dxa"/>
            <w:gridSpan w:val="19"/>
          </w:tcPr>
          <w:p w14:paraId="3EE14B7E" w14:textId="77777777" w:rsidR="0021286E" w:rsidRPr="00C42744" w:rsidRDefault="0021286E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1. Monitoring and titration</w:t>
            </w:r>
          </w:p>
        </w:tc>
      </w:tr>
      <w:tr w:rsidR="0085571B" w:rsidRPr="00C42744" w14:paraId="4BD2040E" w14:textId="77777777" w:rsidTr="0085571B">
        <w:tc>
          <w:tcPr>
            <w:tcW w:w="2209" w:type="dxa"/>
          </w:tcPr>
          <w:p w14:paraId="55F7B074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1a. Hourly vital signs, regular registration of fluid balance</w:t>
            </w:r>
          </w:p>
        </w:tc>
        <w:tc>
          <w:tcPr>
            <w:tcW w:w="708" w:type="dxa"/>
          </w:tcPr>
          <w:p w14:paraId="1A3932F3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4" w:type="dxa"/>
          </w:tcPr>
          <w:p w14:paraId="1F6461D5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20 (42</w:t>
            </w:r>
            <w:r w:rsidRPr="00C42744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r w:rsidRPr="00C42744">
              <w:rPr>
                <w:rFonts w:ascii="Arial" w:eastAsia="Calibri" w:hAnsi="Arial" w:cs="Arial"/>
                <w:sz w:val="18"/>
                <w:szCs w:val="18"/>
              </w:rPr>
              <w:t>6)</w:t>
            </w:r>
          </w:p>
        </w:tc>
        <w:tc>
          <w:tcPr>
            <w:tcW w:w="842" w:type="dxa"/>
          </w:tcPr>
          <w:p w14:paraId="6909DBC7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50" w:type="dxa"/>
          </w:tcPr>
          <w:p w14:paraId="3A41525C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1" w:type="dxa"/>
            <w:gridSpan w:val="2"/>
          </w:tcPr>
          <w:p w14:paraId="770170EE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40 (85.1)</w:t>
            </w:r>
          </w:p>
        </w:tc>
        <w:tc>
          <w:tcPr>
            <w:tcW w:w="850" w:type="dxa"/>
          </w:tcPr>
          <w:p w14:paraId="0D564EAE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09" w:type="dxa"/>
            <w:gridSpan w:val="2"/>
          </w:tcPr>
          <w:p w14:paraId="43151232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09" w:type="dxa"/>
            <w:gridSpan w:val="2"/>
          </w:tcPr>
          <w:p w14:paraId="1A67EFB8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39 (83)</w:t>
            </w:r>
          </w:p>
        </w:tc>
        <w:tc>
          <w:tcPr>
            <w:tcW w:w="850" w:type="dxa"/>
          </w:tcPr>
          <w:p w14:paraId="20641A5F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3B546EA7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09" w:type="dxa"/>
          </w:tcPr>
          <w:p w14:paraId="3125C2BA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38 (80.9)</w:t>
            </w:r>
          </w:p>
        </w:tc>
        <w:tc>
          <w:tcPr>
            <w:tcW w:w="991" w:type="dxa"/>
          </w:tcPr>
          <w:p w14:paraId="10AC2D0B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3848BFCF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(23.3)</w:t>
            </w:r>
          </w:p>
        </w:tc>
        <w:tc>
          <w:tcPr>
            <w:tcW w:w="853" w:type="dxa"/>
          </w:tcPr>
          <w:p w14:paraId="59F3469C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38 (80.9)</w:t>
            </w:r>
          </w:p>
        </w:tc>
        <w:tc>
          <w:tcPr>
            <w:tcW w:w="847" w:type="dxa"/>
          </w:tcPr>
          <w:p w14:paraId="64E8A36A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</w:tr>
      <w:tr w:rsidR="0085571B" w:rsidRPr="00C42744" w14:paraId="29546678" w14:textId="77777777" w:rsidTr="0085571B">
        <w:tc>
          <w:tcPr>
            <w:tcW w:w="2209" w:type="dxa"/>
          </w:tcPr>
          <w:p w14:paraId="52F2722A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1b. Present at bedside and continuous observation or active for 2 h or more</w:t>
            </w:r>
          </w:p>
        </w:tc>
        <w:tc>
          <w:tcPr>
            <w:tcW w:w="708" w:type="dxa"/>
          </w:tcPr>
          <w:p w14:paraId="3A12905F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10 (23</w:t>
            </w:r>
            <w:r w:rsidRPr="00C42744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r w:rsidRPr="00C42744">
              <w:rPr>
                <w:rFonts w:ascii="Arial" w:eastAsia="Calibri" w:hAnsi="Arial" w:cs="Arial"/>
                <w:sz w:val="18"/>
                <w:szCs w:val="18"/>
              </w:rPr>
              <w:t>3)</w:t>
            </w:r>
          </w:p>
        </w:tc>
        <w:tc>
          <w:tcPr>
            <w:tcW w:w="844" w:type="dxa"/>
          </w:tcPr>
          <w:p w14:paraId="7539618D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18 (38</w:t>
            </w:r>
            <w:r w:rsidRPr="00C42744">
              <w:rPr>
                <w:rFonts w:ascii="Arial" w:eastAsia="Calibri" w:hAnsi="Arial" w:cs="Arial"/>
                <w:sz w:val="18"/>
                <w:szCs w:val="18"/>
                <w:lang w:val="en-US"/>
              </w:rPr>
              <w:t>.</w:t>
            </w:r>
            <w:r w:rsidRPr="00C42744">
              <w:rPr>
                <w:rFonts w:ascii="Arial" w:eastAsia="Calibri" w:hAnsi="Arial" w:cs="Arial"/>
                <w:sz w:val="18"/>
                <w:szCs w:val="18"/>
              </w:rPr>
              <w:t>3)</w:t>
            </w:r>
          </w:p>
        </w:tc>
        <w:tc>
          <w:tcPr>
            <w:tcW w:w="842" w:type="dxa"/>
          </w:tcPr>
          <w:p w14:paraId="356064A5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0.124</w:t>
            </w:r>
          </w:p>
        </w:tc>
        <w:tc>
          <w:tcPr>
            <w:tcW w:w="750" w:type="dxa"/>
          </w:tcPr>
          <w:p w14:paraId="4E01E2AF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21 (48.8)</w:t>
            </w:r>
          </w:p>
        </w:tc>
        <w:tc>
          <w:tcPr>
            <w:tcW w:w="851" w:type="dxa"/>
            <w:gridSpan w:val="2"/>
          </w:tcPr>
          <w:p w14:paraId="39623E1F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6 (12.8)</w:t>
            </w:r>
          </w:p>
        </w:tc>
        <w:tc>
          <w:tcPr>
            <w:tcW w:w="850" w:type="dxa"/>
          </w:tcPr>
          <w:p w14:paraId="08F61058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09" w:type="dxa"/>
            <w:gridSpan w:val="2"/>
          </w:tcPr>
          <w:p w14:paraId="62DDB4B7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30 (69.8)</w:t>
            </w:r>
          </w:p>
        </w:tc>
        <w:tc>
          <w:tcPr>
            <w:tcW w:w="709" w:type="dxa"/>
            <w:gridSpan w:val="2"/>
          </w:tcPr>
          <w:p w14:paraId="6E6ACBE3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6 (12.8)</w:t>
            </w:r>
          </w:p>
        </w:tc>
        <w:tc>
          <w:tcPr>
            <w:tcW w:w="850" w:type="dxa"/>
          </w:tcPr>
          <w:p w14:paraId="121CA387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6FBA206C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34 (79.1)</w:t>
            </w:r>
          </w:p>
        </w:tc>
        <w:tc>
          <w:tcPr>
            <w:tcW w:w="709" w:type="dxa"/>
          </w:tcPr>
          <w:p w14:paraId="527AB9C8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(14.9)</w:t>
            </w:r>
          </w:p>
        </w:tc>
        <w:tc>
          <w:tcPr>
            <w:tcW w:w="991" w:type="dxa"/>
          </w:tcPr>
          <w:p w14:paraId="493612E2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3A7F5127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32 (74.4)</w:t>
            </w:r>
          </w:p>
        </w:tc>
        <w:tc>
          <w:tcPr>
            <w:tcW w:w="853" w:type="dxa"/>
          </w:tcPr>
          <w:p w14:paraId="415911F8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(14.9)</w:t>
            </w:r>
            <w:r w:rsidRPr="00C42744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  <w:tc>
          <w:tcPr>
            <w:tcW w:w="847" w:type="dxa"/>
          </w:tcPr>
          <w:p w14:paraId="111337E7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</w:tr>
      <w:tr w:rsidR="0085571B" w:rsidRPr="00C42744" w14:paraId="52AB9C36" w14:textId="77777777" w:rsidTr="0085571B">
        <w:tc>
          <w:tcPr>
            <w:tcW w:w="2209" w:type="dxa"/>
          </w:tcPr>
          <w:p w14:paraId="25EBE35C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1c. Present at bedside and active for 4 h or more</w:t>
            </w:r>
          </w:p>
        </w:tc>
        <w:tc>
          <w:tcPr>
            <w:tcW w:w="708" w:type="dxa"/>
          </w:tcPr>
          <w:p w14:paraId="657E0B20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33 (76.7)</w:t>
            </w:r>
          </w:p>
        </w:tc>
        <w:tc>
          <w:tcPr>
            <w:tcW w:w="844" w:type="dxa"/>
          </w:tcPr>
          <w:p w14:paraId="2F7DA823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9 (19.1)</w:t>
            </w:r>
          </w:p>
        </w:tc>
        <w:tc>
          <w:tcPr>
            <w:tcW w:w="842" w:type="dxa"/>
          </w:tcPr>
          <w:p w14:paraId="02A81492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50" w:type="dxa"/>
          </w:tcPr>
          <w:p w14:paraId="0529CDF4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22 (51.2)</w:t>
            </w:r>
          </w:p>
        </w:tc>
        <w:tc>
          <w:tcPr>
            <w:tcW w:w="851" w:type="dxa"/>
            <w:gridSpan w:val="2"/>
          </w:tcPr>
          <w:p w14:paraId="2FCEC3DD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(2.1)</w:t>
            </w:r>
          </w:p>
        </w:tc>
        <w:tc>
          <w:tcPr>
            <w:tcW w:w="850" w:type="dxa"/>
          </w:tcPr>
          <w:p w14:paraId="2A3CC4ED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09" w:type="dxa"/>
            <w:gridSpan w:val="2"/>
          </w:tcPr>
          <w:p w14:paraId="785B85E8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14 (32.6)</w:t>
            </w:r>
          </w:p>
        </w:tc>
        <w:tc>
          <w:tcPr>
            <w:tcW w:w="709" w:type="dxa"/>
            <w:gridSpan w:val="2"/>
          </w:tcPr>
          <w:p w14:paraId="6A2D1A9D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(4.3)</w:t>
            </w:r>
          </w:p>
        </w:tc>
        <w:tc>
          <w:tcPr>
            <w:tcW w:w="850" w:type="dxa"/>
          </w:tcPr>
          <w:p w14:paraId="5F62EEE5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7173BCAD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9 (20.9)</w:t>
            </w:r>
          </w:p>
        </w:tc>
        <w:tc>
          <w:tcPr>
            <w:tcW w:w="709" w:type="dxa"/>
          </w:tcPr>
          <w:p w14:paraId="001A31DC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(4.3)</w:t>
            </w:r>
          </w:p>
        </w:tc>
        <w:tc>
          <w:tcPr>
            <w:tcW w:w="991" w:type="dxa"/>
          </w:tcPr>
          <w:p w14:paraId="07F785E3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0.016</w:t>
            </w:r>
          </w:p>
        </w:tc>
        <w:tc>
          <w:tcPr>
            <w:tcW w:w="850" w:type="dxa"/>
          </w:tcPr>
          <w:p w14:paraId="3DD81B73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10 (23.3)</w:t>
            </w:r>
          </w:p>
        </w:tc>
        <w:tc>
          <w:tcPr>
            <w:tcW w:w="853" w:type="dxa"/>
          </w:tcPr>
          <w:p w14:paraId="26A1E5A8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(4.3)</w:t>
            </w:r>
          </w:p>
        </w:tc>
        <w:tc>
          <w:tcPr>
            <w:tcW w:w="847" w:type="dxa"/>
          </w:tcPr>
          <w:p w14:paraId="2BF43540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0.008</w:t>
            </w:r>
          </w:p>
        </w:tc>
      </w:tr>
      <w:tr w:rsidR="0085571B" w:rsidRPr="00C42744" w14:paraId="3E918F0C" w14:textId="77777777" w:rsidTr="0085571B">
        <w:tc>
          <w:tcPr>
            <w:tcW w:w="2209" w:type="dxa"/>
          </w:tcPr>
          <w:p w14:paraId="1C9493CB" w14:textId="77777777" w:rsidR="0085571B" w:rsidRPr="00A151B5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A151B5">
              <w:rPr>
                <w:rFonts w:ascii="Arial" w:eastAsia="Calibri" w:hAnsi="Arial" w:cs="Arial"/>
                <w:b/>
              </w:rPr>
              <w:t xml:space="preserve">2. Laboratory, biochemical and </w:t>
            </w:r>
            <w:r w:rsidRPr="00A151B5">
              <w:rPr>
                <w:rFonts w:ascii="Arial" w:eastAsia="Calibri" w:hAnsi="Arial" w:cs="Arial"/>
                <w:b/>
              </w:rPr>
              <w:lastRenderedPageBreak/>
              <w:t>microbiological investigations</w:t>
            </w:r>
          </w:p>
        </w:tc>
        <w:tc>
          <w:tcPr>
            <w:tcW w:w="708" w:type="dxa"/>
          </w:tcPr>
          <w:p w14:paraId="0AF693DD" w14:textId="77777777" w:rsidR="0085571B" w:rsidRPr="00C42744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33 </w:t>
            </w:r>
            <w:r w:rsidRPr="00787725">
              <w:rPr>
                <w:rFonts w:ascii="Arial" w:eastAsia="Calibri" w:hAnsi="Arial" w:cs="Arial"/>
                <w:sz w:val="18"/>
                <w:szCs w:val="18"/>
              </w:rPr>
              <w:t>(76.7)</w:t>
            </w:r>
          </w:p>
        </w:tc>
        <w:tc>
          <w:tcPr>
            <w:tcW w:w="844" w:type="dxa"/>
          </w:tcPr>
          <w:p w14:paraId="309332D8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37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78,7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42" w:type="dxa"/>
          </w:tcPr>
          <w:p w14:paraId="1A124CBB" w14:textId="77777777" w:rsidR="0085571B" w:rsidRPr="009A5AC0" w:rsidRDefault="009A5AC0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0.822</w:t>
            </w:r>
          </w:p>
        </w:tc>
        <w:tc>
          <w:tcPr>
            <w:tcW w:w="750" w:type="dxa"/>
          </w:tcPr>
          <w:p w14:paraId="4B16679E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16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(37.2)</w:t>
            </w:r>
          </w:p>
        </w:tc>
        <w:tc>
          <w:tcPr>
            <w:tcW w:w="851" w:type="dxa"/>
            <w:gridSpan w:val="2"/>
          </w:tcPr>
          <w:p w14:paraId="3591EF64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32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(68.1)</w:t>
            </w:r>
          </w:p>
        </w:tc>
        <w:tc>
          <w:tcPr>
            <w:tcW w:w="850" w:type="dxa"/>
          </w:tcPr>
          <w:p w14:paraId="3A99A4BF" w14:textId="77777777" w:rsidR="0085571B" w:rsidRPr="009A5AC0" w:rsidRDefault="009A5AC0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0.003</w:t>
            </w:r>
          </w:p>
        </w:tc>
        <w:tc>
          <w:tcPr>
            <w:tcW w:w="709" w:type="dxa"/>
            <w:gridSpan w:val="2"/>
          </w:tcPr>
          <w:p w14:paraId="33520FED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21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(48.8)</w:t>
            </w:r>
          </w:p>
        </w:tc>
        <w:tc>
          <w:tcPr>
            <w:tcW w:w="709" w:type="dxa"/>
            <w:gridSpan w:val="2"/>
          </w:tcPr>
          <w:p w14:paraId="6E39B715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33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(70.2)</w:t>
            </w:r>
          </w:p>
        </w:tc>
        <w:tc>
          <w:tcPr>
            <w:tcW w:w="850" w:type="dxa"/>
          </w:tcPr>
          <w:p w14:paraId="3731A57A" w14:textId="77777777" w:rsidR="0085571B" w:rsidRPr="009A5AC0" w:rsidRDefault="009A5AC0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0.039</w:t>
            </w:r>
          </w:p>
        </w:tc>
        <w:tc>
          <w:tcPr>
            <w:tcW w:w="850" w:type="dxa"/>
          </w:tcPr>
          <w:p w14:paraId="06A6151C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22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(51.2)</w:t>
            </w:r>
          </w:p>
        </w:tc>
        <w:tc>
          <w:tcPr>
            <w:tcW w:w="709" w:type="dxa"/>
          </w:tcPr>
          <w:p w14:paraId="2C849A35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26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(55.3)</w:t>
            </w:r>
          </w:p>
        </w:tc>
        <w:tc>
          <w:tcPr>
            <w:tcW w:w="991" w:type="dxa"/>
          </w:tcPr>
          <w:p w14:paraId="761C9E38" w14:textId="77777777" w:rsidR="0085571B" w:rsidRPr="009A5AC0" w:rsidRDefault="009A5AC0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0.693</w:t>
            </w:r>
          </w:p>
        </w:tc>
        <w:tc>
          <w:tcPr>
            <w:tcW w:w="850" w:type="dxa"/>
          </w:tcPr>
          <w:p w14:paraId="42EEC8AC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20 (46.5)</w:t>
            </w:r>
          </w:p>
        </w:tc>
        <w:tc>
          <w:tcPr>
            <w:tcW w:w="853" w:type="dxa"/>
          </w:tcPr>
          <w:p w14:paraId="5D9551EA" w14:textId="77777777" w:rsidR="0085571B" w:rsidRPr="00787725" w:rsidRDefault="00787725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34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(72.3)</w:t>
            </w:r>
          </w:p>
        </w:tc>
        <w:tc>
          <w:tcPr>
            <w:tcW w:w="847" w:type="dxa"/>
          </w:tcPr>
          <w:p w14:paraId="44745945" w14:textId="77777777" w:rsidR="0085571B" w:rsidRPr="0074627C" w:rsidRDefault="009A5AC0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0.012</w:t>
            </w:r>
          </w:p>
        </w:tc>
      </w:tr>
      <w:tr w:rsidR="0085571B" w:rsidRPr="00C42744" w14:paraId="068FCC62" w14:textId="77777777" w:rsidTr="0085571B">
        <w:tc>
          <w:tcPr>
            <w:tcW w:w="2209" w:type="dxa"/>
          </w:tcPr>
          <w:p w14:paraId="7129972C" w14:textId="77777777" w:rsidR="0085571B" w:rsidRPr="00A151B5" w:rsidRDefault="0085571B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A151B5">
              <w:rPr>
                <w:rFonts w:ascii="Arial" w:eastAsia="Calibri" w:hAnsi="Arial" w:cs="Arial"/>
                <w:b/>
              </w:rPr>
              <w:t>3. Medication, vasoactive drugs excluded</w:t>
            </w:r>
          </w:p>
        </w:tc>
        <w:tc>
          <w:tcPr>
            <w:tcW w:w="708" w:type="dxa"/>
          </w:tcPr>
          <w:p w14:paraId="63996EB0" w14:textId="77777777" w:rsidR="0085571B" w:rsidRPr="0074627C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4" w:type="dxa"/>
          </w:tcPr>
          <w:p w14:paraId="103851F2" w14:textId="77777777" w:rsidR="0085571B" w:rsidRPr="0074627C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2" w:type="dxa"/>
          </w:tcPr>
          <w:p w14:paraId="5BAC7BFE" w14:textId="77777777" w:rsidR="0085571B" w:rsidRPr="0074627C" w:rsidRDefault="0074627C" w:rsidP="0074627C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  <w:lang w:val="en-US"/>
              </w:rPr>
              <w:t>*</w:t>
            </w:r>
          </w:p>
        </w:tc>
        <w:tc>
          <w:tcPr>
            <w:tcW w:w="750" w:type="dxa"/>
          </w:tcPr>
          <w:p w14:paraId="031D9944" w14:textId="77777777" w:rsidR="0085571B" w:rsidRPr="00C42744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851" w:type="dxa"/>
            <w:gridSpan w:val="2"/>
          </w:tcPr>
          <w:p w14:paraId="218D7EF3" w14:textId="77777777" w:rsidR="0085571B" w:rsidRPr="0074627C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4C4C016D" w14:textId="77777777" w:rsidR="0085571B" w:rsidRPr="0074627C" w:rsidRDefault="0074627C" w:rsidP="0074627C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09" w:type="dxa"/>
            <w:gridSpan w:val="2"/>
          </w:tcPr>
          <w:p w14:paraId="1ADF9894" w14:textId="77777777" w:rsidR="0085571B" w:rsidRPr="00C42744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709" w:type="dxa"/>
            <w:gridSpan w:val="2"/>
          </w:tcPr>
          <w:p w14:paraId="0EED2169" w14:textId="77777777" w:rsidR="0085571B" w:rsidRPr="00C42744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3A278319" w14:textId="77777777" w:rsidR="0085571B" w:rsidRPr="0074627C" w:rsidRDefault="0074627C" w:rsidP="0074627C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18DD3AA3" w14:textId="77777777" w:rsidR="0085571B" w:rsidRPr="0074627C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709" w:type="dxa"/>
          </w:tcPr>
          <w:p w14:paraId="7A1F4FE9" w14:textId="77777777" w:rsidR="0085571B" w:rsidRPr="00C42744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991" w:type="dxa"/>
          </w:tcPr>
          <w:p w14:paraId="1E498F8A" w14:textId="77777777" w:rsidR="0085571B" w:rsidRPr="0074627C" w:rsidRDefault="0074627C" w:rsidP="0074627C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07145835" w14:textId="77777777" w:rsidR="0085571B" w:rsidRPr="0074627C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43 (100</w:t>
            </w:r>
            <w:r w:rsidRPr="0074627C">
              <w:rPr>
                <w:rFonts w:ascii="Arial" w:eastAsia="Calibri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853" w:type="dxa"/>
          </w:tcPr>
          <w:p w14:paraId="3288B023" w14:textId="77777777" w:rsidR="0085571B" w:rsidRPr="0074627C" w:rsidRDefault="0074627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7" w:type="dxa"/>
          </w:tcPr>
          <w:p w14:paraId="40DA021C" w14:textId="77777777" w:rsidR="0085571B" w:rsidRPr="0074627C" w:rsidRDefault="0074627C" w:rsidP="0074627C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21286E" w:rsidRPr="00C42744" w14:paraId="0A8564F0" w14:textId="77777777" w:rsidTr="0059008E">
        <w:tc>
          <w:tcPr>
            <w:tcW w:w="14422" w:type="dxa"/>
            <w:gridSpan w:val="19"/>
          </w:tcPr>
          <w:p w14:paraId="55A087C5" w14:textId="77777777" w:rsidR="0021286E" w:rsidRPr="00C42744" w:rsidRDefault="0021286E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4. Hygiene procedures</w:t>
            </w:r>
          </w:p>
        </w:tc>
      </w:tr>
      <w:tr w:rsidR="0085571B" w:rsidRPr="00C42744" w14:paraId="5E513FCC" w14:textId="77777777" w:rsidTr="0085571B">
        <w:tc>
          <w:tcPr>
            <w:tcW w:w="2209" w:type="dxa"/>
          </w:tcPr>
          <w:p w14:paraId="3A7E12E5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4a. Performing usual hygiene procedures</w:t>
            </w:r>
          </w:p>
        </w:tc>
        <w:tc>
          <w:tcPr>
            <w:tcW w:w="708" w:type="dxa"/>
          </w:tcPr>
          <w:p w14:paraId="11A7AE84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6 (14)</w:t>
            </w:r>
          </w:p>
        </w:tc>
        <w:tc>
          <w:tcPr>
            <w:tcW w:w="844" w:type="dxa"/>
          </w:tcPr>
          <w:p w14:paraId="68DEB0D4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42 (89.4)</w:t>
            </w:r>
          </w:p>
        </w:tc>
        <w:tc>
          <w:tcPr>
            <w:tcW w:w="842" w:type="dxa"/>
          </w:tcPr>
          <w:p w14:paraId="42329BAB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39" w:type="dxa"/>
            <w:gridSpan w:val="2"/>
          </w:tcPr>
          <w:p w14:paraId="2A8AC31E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8 (18.6)</w:t>
            </w:r>
          </w:p>
        </w:tc>
        <w:tc>
          <w:tcPr>
            <w:tcW w:w="762" w:type="dxa"/>
          </w:tcPr>
          <w:p w14:paraId="286C2121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42 (89.4)</w:t>
            </w:r>
          </w:p>
        </w:tc>
        <w:tc>
          <w:tcPr>
            <w:tcW w:w="850" w:type="dxa"/>
          </w:tcPr>
          <w:p w14:paraId="573FB08D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09" w:type="dxa"/>
            <w:gridSpan w:val="2"/>
          </w:tcPr>
          <w:p w14:paraId="4164E897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9 (20.9)</w:t>
            </w:r>
          </w:p>
        </w:tc>
        <w:tc>
          <w:tcPr>
            <w:tcW w:w="709" w:type="dxa"/>
            <w:gridSpan w:val="2"/>
          </w:tcPr>
          <w:p w14:paraId="573BBAC0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40 (85.1)</w:t>
            </w:r>
          </w:p>
        </w:tc>
        <w:tc>
          <w:tcPr>
            <w:tcW w:w="850" w:type="dxa"/>
          </w:tcPr>
          <w:p w14:paraId="2978460C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0623FC3A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11 (25.6)</w:t>
            </w:r>
          </w:p>
        </w:tc>
        <w:tc>
          <w:tcPr>
            <w:tcW w:w="709" w:type="dxa"/>
          </w:tcPr>
          <w:p w14:paraId="2D8FE396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39 (83)</w:t>
            </w:r>
          </w:p>
        </w:tc>
        <w:tc>
          <w:tcPr>
            <w:tcW w:w="991" w:type="dxa"/>
          </w:tcPr>
          <w:p w14:paraId="041AB2E9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0F4E37B7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9 (20.9)</w:t>
            </w:r>
          </w:p>
        </w:tc>
        <w:tc>
          <w:tcPr>
            <w:tcW w:w="853" w:type="dxa"/>
          </w:tcPr>
          <w:p w14:paraId="46BC1B41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35 (74.5)</w:t>
            </w:r>
          </w:p>
        </w:tc>
        <w:tc>
          <w:tcPr>
            <w:tcW w:w="847" w:type="dxa"/>
          </w:tcPr>
          <w:p w14:paraId="396E7A29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</w:tr>
      <w:tr w:rsidR="0085571B" w:rsidRPr="00C42744" w14:paraId="36D64FD1" w14:textId="77777777" w:rsidTr="0085571B">
        <w:tc>
          <w:tcPr>
            <w:tcW w:w="2209" w:type="dxa"/>
          </w:tcPr>
          <w:p w14:paraId="6E096B32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4b. Performance of hygiene procedures took &gt; 2 h</w:t>
            </w:r>
          </w:p>
        </w:tc>
        <w:tc>
          <w:tcPr>
            <w:tcW w:w="708" w:type="dxa"/>
          </w:tcPr>
          <w:p w14:paraId="7A624131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4" w:type="dxa"/>
          </w:tcPr>
          <w:p w14:paraId="266BE186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6 (12.8)</w:t>
            </w:r>
          </w:p>
        </w:tc>
        <w:tc>
          <w:tcPr>
            <w:tcW w:w="842" w:type="dxa"/>
          </w:tcPr>
          <w:p w14:paraId="13B79ABD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0.15</w:t>
            </w:r>
          </w:p>
        </w:tc>
        <w:tc>
          <w:tcPr>
            <w:tcW w:w="839" w:type="dxa"/>
            <w:gridSpan w:val="2"/>
          </w:tcPr>
          <w:p w14:paraId="05B7FBF6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762" w:type="dxa"/>
          </w:tcPr>
          <w:p w14:paraId="7E49C1CA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(7.8)</w:t>
            </w:r>
          </w:p>
        </w:tc>
        <w:tc>
          <w:tcPr>
            <w:tcW w:w="850" w:type="dxa"/>
          </w:tcPr>
          <w:p w14:paraId="6E9C4FC7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0.289</w:t>
            </w:r>
          </w:p>
        </w:tc>
        <w:tc>
          <w:tcPr>
            <w:tcW w:w="709" w:type="dxa"/>
            <w:gridSpan w:val="2"/>
          </w:tcPr>
          <w:p w14:paraId="7DAD669F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 (7)</w:t>
            </w:r>
          </w:p>
        </w:tc>
        <w:tc>
          <w:tcPr>
            <w:tcW w:w="709" w:type="dxa"/>
            <w:gridSpan w:val="2"/>
          </w:tcPr>
          <w:p w14:paraId="0046E02C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(14.9)</w:t>
            </w:r>
          </w:p>
        </w:tc>
        <w:tc>
          <w:tcPr>
            <w:tcW w:w="850" w:type="dxa"/>
          </w:tcPr>
          <w:p w14:paraId="3A129595" w14:textId="77777777" w:rsidR="0085571B" w:rsidRPr="00C42744" w:rsidRDefault="0085571B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0.233</w:t>
            </w:r>
          </w:p>
        </w:tc>
        <w:tc>
          <w:tcPr>
            <w:tcW w:w="850" w:type="dxa"/>
          </w:tcPr>
          <w:p w14:paraId="7601454D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709" w:type="dxa"/>
          </w:tcPr>
          <w:p w14:paraId="29CC90D6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8 (17)</w:t>
            </w:r>
          </w:p>
        </w:tc>
        <w:tc>
          <w:tcPr>
            <w:tcW w:w="991" w:type="dxa"/>
          </w:tcPr>
          <w:p w14:paraId="27DD30F1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0.062</w:t>
            </w:r>
          </w:p>
        </w:tc>
        <w:tc>
          <w:tcPr>
            <w:tcW w:w="850" w:type="dxa"/>
          </w:tcPr>
          <w:p w14:paraId="6BAB672A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853" w:type="dxa"/>
          </w:tcPr>
          <w:p w14:paraId="29A19964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12 (25.5)</w:t>
            </w:r>
          </w:p>
        </w:tc>
        <w:tc>
          <w:tcPr>
            <w:tcW w:w="847" w:type="dxa"/>
          </w:tcPr>
          <w:p w14:paraId="378650CB" w14:textId="77777777" w:rsidR="0085571B" w:rsidRPr="00C42744" w:rsidRDefault="0085571B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0.006</w:t>
            </w:r>
            <w:r w:rsidRPr="00C42744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</w:tc>
      </w:tr>
      <w:tr w:rsidR="001E6CBD" w:rsidRPr="00C42744" w14:paraId="3D16CB51" w14:textId="77777777" w:rsidTr="0085571B">
        <w:tc>
          <w:tcPr>
            <w:tcW w:w="2209" w:type="dxa"/>
          </w:tcPr>
          <w:p w14:paraId="56C0D71F" w14:textId="3FEC13C3" w:rsidR="001E6CBD" w:rsidRPr="00C42744" w:rsidRDefault="001E6CBD" w:rsidP="000B6B8B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4c. </w:t>
            </w:r>
            <w:r w:rsidR="000B6B8B">
              <w:rPr>
                <w:rFonts w:ascii="Arial" w:eastAsia="Calibri" w:hAnsi="Arial" w:cs="Arial"/>
                <w:sz w:val="20"/>
                <w:szCs w:val="20"/>
              </w:rPr>
              <w:t>P</w:t>
            </w:r>
            <w:r w:rsidRPr="0085571B">
              <w:rPr>
                <w:rFonts w:ascii="Arial" w:eastAsia="Calibri" w:hAnsi="Arial" w:cs="Arial"/>
                <w:sz w:val="20"/>
                <w:szCs w:val="20"/>
              </w:rPr>
              <w:t>erforma</w:t>
            </w:r>
            <w:r>
              <w:rPr>
                <w:rFonts w:ascii="Arial" w:eastAsia="Calibri" w:hAnsi="Arial" w:cs="Arial"/>
                <w:sz w:val="20"/>
                <w:szCs w:val="20"/>
              </w:rPr>
              <w:t>nce of hygiene procedures took &gt;4 h</w:t>
            </w:r>
            <w:r w:rsidRPr="0085571B">
              <w:rPr>
                <w:rFonts w:ascii="Arial" w:eastAsia="Calibri" w:hAnsi="Arial" w:cs="Arial"/>
                <w:sz w:val="20"/>
                <w:szCs w:val="20"/>
              </w:rPr>
              <w:t xml:space="preserve"> in any shift</w:t>
            </w:r>
          </w:p>
        </w:tc>
        <w:tc>
          <w:tcPr>
            <w:tcW w:w="708" w:type="dxa"/>
          </w:tcPr>
          <w:p w14:paraId="3F09A411" w14:textId="77777777" w:rsidR="001E6CBD" w:rsidRPr="001E6CBD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6FE7F7EA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311EC0BF" w14:textId="77777777" w:rsidR="001E6CBD" w:rsidRPr="001E6CBD" w:rsidRDefault="001E6CBD" w:rsidP="001E6CBD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03D5393B" w14:textId="77777777" w:rsidR="001E6CBD" w:rsidRPr="001E6CBD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260137BE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17C44D6A" w14:textId="77777777" w:rsidR="001E6CBD" w:rsidRPr="001E6CBD" w:rsidRDefault="001E6CBD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09" w:type="dxa"/>
            <w:gridSpan w:val="2"/>
          </w:tcPr>
          <w:p w14:paraId="60DAA9BB" w14:textId="77777777" w:rsidR="001E6CBD" w:rsidRPr="001E6CBD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  <w:gridSpan w:val="2"/>
          </w:tcPr>
          <w:p w14:paraId="3FAE5D0D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1F3487B4" w14:textId="77777777" w:rsidR="001E6CBD" w:rsidRPr="001E6CBD" w:rsidRDefault="001E6CBD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3D46BEE9" w14:textId="77777777" w:rsidR="001E6CBD" w:rsidRPr="001E6CBD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5E16C52A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2A96B1E7" w14:textId="77777777" w:rsidR="001E6CBD" w:rsidRPr="001E6CBD" w:rsidRDefault="001E6CBD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7233B5FE" w14:textId="77777777" w:rsidR="001E6CBD" w:rsidRPr="001E6CBD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44D9D1A0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734BC6CE" w14:textId="77777777" w:rsidR="001E6CBD" w:rsidRPr="001E6CBD" w:rsidRDefault="001E6CBD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1E6CBD" w:rsidRPr="00C42744" w14:paraId="29BE5074" w14:textId="77777777" w:rsidTr="0085571B">
        <w:tc>
          <w:tcPr>
            <w:tcW w:w="2209" w:type="dxa"/>
          </w:tcPr>
          <w:p w14:paraId="2E82AD48" w14:textId="77777777" w:rsidR="001E6CBD" w:rsidRPr="00A151B5" w:rsidRDefault="001E6CBD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A151B5">
              <w:rPr>
                <w:rFonts w:ascii="Arial" w:eastAsia="Calibri" w:hAnsi="Arial" w:cs="Arial"/>
                <w:b/>
              </w:rPr>
              <w:t>5. Care of drains, all (except gastric tube)</w:t>
            </w:r>
          </w:p>
        </w:tc>
        <w:tc>
          <w:tcPr>
            <w:tcW w:w="708" w:type="dxa"/>
          </w:tcPr>
          <w:p w14:paraId="663E683D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4" w:type="dxa"/>
          </w:tcPr>
          <w:p w14:paraId="0331D823" w14:textId="77777777" w:rsidR="001E6CBD" w:rsidRPr="001E6CBD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5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(10.6)</w:t>
            </w:r>
          </w:p>
        </w:tc>
        <w:tc>
          <w:tcPr>
            <w:tcW w:w="842" w:type="dxa"/>
          </w:tcPr>
          <w:p w14:paraId="2A3D6060" w14:textId="77777777" w:rsidR="001E6CBD" w:rsidRPr="00A2394C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0.57</w:t>
            </w:r>
          </w:p>
        </w:tc>
        <w:tc>
          <w:tcPr>
            <w:tcW w:w="839" w:type="dxa"/>
            <w:gridSpan w:val="2"/>
          </w:tcPr>
          <w:p w14:paraId="0FA71C6C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62" w:type="dxa"/>
          </w:tcPr>
          <w:p w14:paraId="18FA01AD" w14:textId="77777777" w:rsidR="001E6CBD" w:rsidRPr="001E6CBD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(8.5)</w:t>
            </w:r>
          </w:p>
        </w:tc>
        <w:tc>
          <w:tcPr>
            <w:tcW w:w="850" w:type="dxa"/>
          </w:tcPr>
          <w:p w14:paraId="4A1F044B" w14:textId="77777777" w:rsidR="001E6CBD" w:rsidRPr="00A2394C" w:rsidRDefault="00A2394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0.118</w:t>
            </w:r>
          </w:p>
        </w:tc>
        <w:tc>
          <w:tcPr>
            <w:tcW w:w="709" w:type="dxa"/>
            <w:gridSpan w:val="2"/>
          </w:tcPr>
          <w:p w14:paraId="22F47ECD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09" w:type="dxa"/>
            <w:gridSpan w:val="2"/>
          </w:tcPr>
          <w:p w14:paraId="18B131E0" w14:textId="77777777" w:rsidR="001E6CBD" w:rsidRPr="001E6CBD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5 (10.6)</w:t>
            </w:r>
          </w:p>
        </w:tc>
        <w:tc>
          <w:tcPr>
            <w:tcW w:w="850" w:type="dxa"/>
          </w:tcPr>
          <w:p w14:paraId="60D32914" w14:textId="77777777" w:rsidR="001E6CBD" w:rsidRPr="00A2394C" w:rsidRDefault="00A2394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0.057</w:t>
            </w:r>
          </w:p>
        </w:tc>
        <w:tc>
          <w:tcPr>
            <w:tcW w:w="850" w:type="dxa"/>
          </w:tcPr>
          <w:p w14:paraId="1FDBC1C7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09" w:type="dxa"/>
          </w:tcPr>
          <w:p w14:paraId="4CA5BD25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4 (8.5)</w:t>
            </w:r>
          </w:p>
        </w:tc>
        <w:tc>
          <w:tcPr>
            <w:tcW w:w="991" w:type="dxa"/>
          </w:tcPr>
          <w:p w14:paraId="0D5603B8" w14:textId="77777777" w:rsidR="001E6CBD" w:rsidRPr="00C42744" w:rsidRDefault="00A2394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0.118</w:t>
            </w:r>
          </w:p>
        </w:tc>
        <w:tc>
          <w:tcPr>
            <w:tcW w:w="850" w:type="dxa"/>
          </w:tcPr>
          <w:p w14:paraId="37D96410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3" w:type="dxa"/>
          </w:tcPr>
          <w:p w14:paraId="29E098D3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5 (10.6)</w:t>
            </w:r>
          </w:p>
        </w:tc>
        <w:tc>
          <w:tcPr>
            <w:tcW w:w="847" w:type="dxa"/>
          </w:tcPr>
          <w:p w14:paraId="2853966B" w14:textId="77777777" w:rsidR="001E6CBD" w:rsidRPr="00C42744" w:rsidRDefault="00A2394C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0.</w:t>
            </w:r>
            <w:r w:rsidRPr="00A2394C">
              <w:rPr>
                <w:rFonts w:ascii="Arial" w:eastAsia="Calibri" w:hAnsi="Arial" w:cs="Arial"/>
                <w:sz w:val="18"/>
                <w:szCs w:val="18"/>
              </w:rPr>
              <w:t>057</w:t>
            </w:r>
          </w:p>
        </w:tc>
      </w:tr>
      <w:tr w:rsidR="0021286E" w:rsidRPr="00C42744" w14:paraId="65CF177F" w14:textId="77777777" w:rsidTr="00AE1BDA">
        <w:tc>
          <w:tcPr>
            <w:tcW w:w="14422" w:type="dxa"/>
            <w:gridSpan w:val="19"/>
          </w:tcPr>
          <w:p w14:paraId="052133DB" w14:textId="5EBF07D7" w:rsidR="0021286E" w:rsidRPr="00C42744" w:rsidRDefault="0021286E" w:rsidP="000B6B8B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6. Mobili</w:t>
            </w:r>
            <w:r w:rsidR="000B6B8B">
              <w:rPr>
                <w:rFonts w:ascii="Arial" w:eastAsia="Calibri" w:hAnsi="Arial" w:cs="Arial"/>
                <w:b/>
              </w:rPr>
              <w:t>s</w:t>
            </w:r>
            <w:r w:rsidRPr="00C42744">
              <w:rPr>
                <w:rFonts w:ascii="Arial" w:eastAsia="Calibri" w:hAnsi="Arial" w:cs="Arial"/>
                <w:b/>
              </w:rPr>
              <w:t>ation and positioning</w:t>
            </w:r>
          </w:p>
        </w:tc>
      </w:tr>
      <w:tr w:rsidR="001E6CBD" w:rsidRPr="00C42744" w14:paraId="795E68D6" w14:textId="77777777" w:rsidTr="0085571B">
        <w:tc>
          <w:tcPr>
            <w:tcW w:w="2209" w:type="dxa"/>
          </w:tcPr>
          <w:p w14:paraId="54C55327" w14:textId="50EA39D3" w:rsidR="001E6CBD" w:rsidRPr="00C42744" w:rsidRDefault="001E6CBD" w:rsidP="000B6B8B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lastRenderedPageBreak/>
              <w:t xml:space="preserve">6a. Performing procedure(s) up to </w:t>
            </w:r>
            <w:proofErr w:type="spellStart"/>
            <w:r w:rsidR="000B6B8B">
              <w:rPr>
                <w:rFonts w:ascii="Arial" w:eastAsia="Calibri" w:hAnsi="Arial" w:cs="Arial"/>
                <w:sz w:val="20"/>
                <w:szCs w:val="20"/>
              </w:rPr>
              <w:t>three</w:t>
            </w:r>
            <w:r w:rsidRPr="00C42744">
              <w:rPr>
                <w:rFonts w:ascii="Arial" w:eastAsia="Calibri" w:hAnsi="Arial" w:cs="Arial"/>
                <w:sz w:val="20"/>
                <w:szCs w:val="20"/>
              </w:rPr>
              <w:t>times</w:t>
            </w:r>
            <w:proofErr w:type="spellEnd"/>
            <w:r w:rsidRPr="00C42744">
              <w:rPr>
                <w:rFonts w:ascii="Arial" w:eastAsia="Calibri" w:hAnsi="Arial" w:cs="Arial"/>
                <w:sz w:val="20"/>
                <w:szCs w:val="20"/>
              </w:rPr>
              <w:t xml:space="preserve"> per 24 h</w:t>
            </w:r>
          </w:p>
        </w:tc>
        <w:tc>
          <w:tcPr>
            <w:tcW w:w="708" w:type="dxa"/>
          </w:tcPr>
          <w:p w14:paraId="3113EE37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844" w:type="dxa"/>
          </w:tcPr>
          <w:p w14:paraId="64A66ECC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(2.1)</w:t>
            </w:r>
          </w:p>
        </w:tc>
        <w:tc>
          <w:tcPr>
            <w:tcW w:w="842" w:type="dxa"/>
          </w:tcPr>
          <w:p w14:paraId="5FF57880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0.949</w:t>
            </w:r>
          </w:p>
        </w:tc>
        <w:tc>
          <w:tcPr>
            <w:tcW w:w="839" w:type="dxa"/>
            <w:gridSpan w:val="2"/>
          </w:tcPr>
          <w:p w14:paraId="671CB205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762" w:type="dxa"/>
          </w:tcPr>
          <w:p w14:paraId="52E65CC1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(2.1)</w:t>
            </w:r>
          </w:p>
        </w:tc>
        <w:tc>
          <w:tcPr>
            <w:tcW w:w="850" w:type="dxa"/>
          </w:tcPr>
          <w:p w14:paraId="6A814A60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0.5</w:t>
            </w:r>
          </w:p>
        </w:tc>
        <w:tc>
          <w:tcPr>
            <w:tcW w:w="736" w:type="dxa"/>
            <w:gridSpan w:val="3"/>
          </w:tcPr>
          <w:p w14:paraId="7D0F4526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6 (14)</w:t>
            </w:r>
          </w:p>
        </w:tc>
        <w:tc>
          <w:tcPr>
            <w:tcW w:w="682" w:type="dxa"/>
          </w:tcPr>
          <w:p w14:paraId="4DDCC1CF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 (6.4)</w:t>
            </w:r>
          </w:p>
        </w:tc>
        <w:tc>
          <w:tcPr>
            <w:tcW w:w="850" w:type="dxa"/>
          </w:tcPr>
          <w:p w14:paraId="2903F78B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0.232</w:t>
            </w:r>
          </w:p>
        </w:tc>
        <w:tc>
          <w:tcPr>
            <w:tcW w:w="850" w:type="dxa"/>
          </w:tcPr>
          <w:p w14:paraId="183C6511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6 (14)</w:t>
            </w:r>
          </w:p>
        </w:tc>
        <w:tc>
          <w:tcPr>
            <w:tcW w:w="709" w:type="dxa"/>
          </w:tcPr>
          <w:p w14:paraId="5FFE0149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 (8.5)</w:t>
            </w:r>
          </w:p>
        </w:tc>
        <w:tc>
          <w:tcPr>
            <w:tcW w:w="991" w:type="dxa"/>
          </w:tcPr>
          <w:p w14:paraId="2E842BA1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0.412</w:t>
            </w:r>
          </w:p>
        </w:tc>
        <w:tc>
          <w:tcPr>
            <w:tcW w:w="850" w:type="dxa"/>
          </w:tcPr>
          <w:p w14:paraId="1F8A9EB9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5 (11.6)</w:t>
            </w:r>
          </w:p>
        </w:tc>
        <w:tc>
          <w:tcPr>
            <w:tcW w:w="853" w:type="dxa"/>
          </w:tcPr>
          <w:p w14:paraId="23F7F3E1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 (8.5)</w:t>
            </w:r>
          </w:p>
        </w:tc>
        <w:tc>
          <w:tcPr>
            <w:tcW w:w="847" w:type="dxa"/>
          </w:tcPr>
          <w:p w14:paraId="7A53BBF4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0.622</w:t>
            </w:r>
          </w:p>
        </w:tc>
      </w:tr>
      <w:tr w:rsidR="001E6CBD" w:rsidRPr="00C42744" w14:paraId="0F1E01D9" w14:textId="77777777" w:rsidTr="0085571B">
        <w:tc>
          <w:tcPr>
            <w:tcW w:w="2209" w:type="dxa"/>
          </w:tcPr>
          <w:p w14:paraId="35E8DAD8" w14:textId="1232287F" w:rsidR="001E6CBD" w:rsidRPr="00C42744" w:rsidRDefault="001E6CBD" w:rsidP="000B6B8B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 xml:space="preserve">6b. Performing procedure(s) more frequently than </w:t>
            </w:r>
            <w:r w:rsidR="000B6B8B">
              <w:rPr>
                <w:rFonts w:ascii="Arial" w:eastAsia="Calibri" w:hAnsi="Arial" w:cs="Arial"/>
                <w:sz w:val="20"/>
                <w:szCs w:val="20"/>
              </w:rPr>
              <w:t>three</w:t>
            </w:r>
            <w:r w:rsidRPr="00C42744">
              <w:rPr>
                <w:rFonts w:ascii="Arial" w:eastAsia="Calibri" w:hAnsi="Arial" w:cs="Arial"/>
                <w:sz w:val="20"/>
                <w:szCs w:val="20"/>
              </w:rPr>
              <w:t xml:space="preserve"> times per 24 h, or with </w:t>
            </w:r>
            <w:r w:rsidR="000B6B8B">
              <w:rPr>
                <w:rFonts w:ascii="Arial" w:eastAsia="Calibri" w:hAnsi="Arial" w:cs="Arial"/>
                <w:sz w:val="20"/>
                <w:szCs w:val="20"/>
              </w:rPr>
              <w:t>two</w:t>
            </w:r>
            <w:r w:rsidRPr="00C42744">
              <w:rPr>
                <w:rFonts w:ascii="Arial" w:eastAsia="Calibri" w:hAnsi="Arial" w:cs="Arial"/>
                <w:sz w:val="20"/>
                <w:szCs w:val="20"/>
              </w:rPr>
              <w:t xml:space="preserve"> nurses</w:t>
            </w:r>
          </w:p>
        </w:tc>
        <w:tc>
          <w:tcPr>
            <w:tcW w:w="708" w:type="dxa"/>
          </w:tcPr>
          <w:p w14:paraId="4120691C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4" w:type="dxa"/>
          </w:tcPr>
          <w:p w14:paraId="136D2C71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5E4EB9A6" w14:textId="77777777" w:rsidR="001E6CBD" w:rsidRPr="00C42744" w:rsidRDefault="00EA7411" w:rsidP="00EA7411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EA7411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0D3503E7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62" w:type="dxa"/>
          </w:tcPr>
          <w:p w14:paraId="45E36C4A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40BE35A3" w14:textId="77777777" w:rsidR="001E6CBD" w:rsidRPr="00C42744" w:rsidRDefault="00EA7411" w:rsidP="00EA7411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EA7411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5C1C977D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682" w:type="dxa"/>
          </w:tcPr>
          <w:p w14:paraId="4FEC781E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3DC8EB58" w14:textId="77777777" w:rsidR="001E6CBD" w:rsidRPr="00C42744" w:rsidRDefault="001E6CBD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0.135</w:t>
            </w:r>
          </w:p>
        </w:tc>
        <w:tc>
          <w:tcPr>
            <w:tcW w:w="850" w:type="dxa"/>
          </w:tcPr>
          <w:p w14:paraId="5FF95DA4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709" w:type="dxa"/>
          </w:tcPr>
          <w:p w14:paraId="7C8A5223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617E08B1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0.293</w:t>
            </w:r>
          </w:p>
        </w:tc>
        <w:tc>
          <w:tcPr>
            <w:tcW w:w="850" w:type="dxa"/>
          </w:tcPr>
          <w:p w14:paraId="3B20516E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(23.3)</w:t>
            </w:r>
          </w:p>
        </w:tc>
        <w:tc>
          <w:tcPr>
            <w:tcW w:w="853" w:type="dxa"/>
          </w:tcPr>
          <w:p w14:paraId="61E0CEB6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  <w:p w14:paraId="08670F96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74CD9D72" w14:textId="77777777" w:rsidR="001E6CBD" w:rsidRPr="00C42744" w:rsidRDefault="001E6CBD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0.293</w:t>
            </w:r>
          </w:p>
        </w:tc>
      </w:tr>
      <w:tr w:rsidR="00D71FAA" w:rsidRPr="00C42744" w14:paraId="3865FB60" w14:textId="77777777" w:rsidTr="0085571B">
        <w:tc>
          <w:tcPr>
            <w:tcW w:w="2209" w:type="dxa"/>
          </w:tcPr>
          <w:p w14:paraId="0D3996CF" w14:textId="77777777" w:rsidR="00D71FAA" w:rsidRPr="00C42744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6c. </w:t>
            </w:r>
            <w:r w:rsidRPr="00CD179F">
              <w:rPr>
                <w:rFonts w:ascii="Arial" w:eastAsia="Calibri" w:hAnsi="Arial" w:cs="Arial"/>
                <w:sz w:val="20"/>
                <w:szCs w:val="20"/>
              </w:rPr>
              <w:t>Performing procedure with three or more nurses, any frequency</w:t>
            </w:r>
          </w:p>
        </w:tc>
        <w:tc>
          <w:tcPr>
            <w:tcW w:w="708" w:type="dxa"/>
          </w:tcPr>
          <w:p w14:paraId="755B46C8" w14:textId="77777777" w:rsidR="00D71FAA" w:rsidRPr="001E6CBD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49B760B7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1B062247" w14:textId="77777777" w:rsidR="00D71FAA" w:rsidRPr="001E6CBD" w:rsidRDefault="00D71FAA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555DB072" w14:textId="77777777" w:rsidR="00D71FAA" w:rsidRPr="001E6CBD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0646D72A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66B92040" w14:textId="77777777" w:rsidR="00D71FAA" w:rsidRPr="001E6CBD" w:rsidRDefault="00D71FAA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671727B7" w14:textId="77777777" w:rsidR="00D71FAA" w:rsidRPr="001E6CBD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7E5B89F8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18C8DDEA" w14:textId="77777777" w:rsidR="00D71FAA" w:rsidRPr="001E6CBD" w:rsidRDefault="00D71FAA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6CF6265B" w14:textId="77777777" w:rsidR="00D71FAA" w:rsidRPr="001E6CBD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3A2A74C9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09CF0316" w14:textId="77777777" w:rsidR="00D71FAA" w:rsidRPr="001E6CBD" w:rsidRDefault="00D71FAA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65B62214" w14:textId="77777777" w:rsidR="00D71FAA" w:rsidRPr="001E6CBD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17465739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008CE626" w14:textId="77777777" w:rsidR="00D71FAA" w:rsidRPr="001E6CBD" w:rsidRDefault="00D71FAA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D71FAA" w:rsidRPr="00C42744" w14:paraId="52E9700F" w14:textId="77777777" w:rsidTr="00BE19E5">
        <w:tc>
          <w:tcPr>
            <w:tcW w:w="14422" w:type="dxa"/>
            <w:gridSpan w:val="19"/>
          </w:tcPr>
          <w:p w14:paraId="3B6954DD" w14:textId="77777777" w:rsidR="00D71FAA" w:rsidRPr="00A151B5" w:rsidRDefault="00D71FAA" w:rsidP="00BE19E5">
            <w:pPr>
              <w:spacing w:after="160" w:line="360" w:lineRule="auto"/>
              <w:rPr>
                <w:rFonts w:ascii="Arial" w:eastAsia="Calibri" w:hAnsi="Arial" w:cs="Arial"/>
              </w:rPr>
            </w:pPr>
            <w:r w:rsidRPr="00A151B5">
              <w:rPr>
                <w:rFonts w:ascii="Arial" w:eastAsia="Calibri" w:hAnsi="Arial" w:cs="Arial"/>
                <w:b/>
              </w:rPr>
              <w:t>7. Support and care of relatives and patient, including procedures such as telephone calls, interviews, counseling</w:t>
            </w:r>
          </w:p>
        </w:tc>
      </w:tr>
      <w:tr w:rsidR="00D71FAA" w:rsidRPr="00C42744" w14:paraId="2768BAD0" w14:textId="77777777" w:rsidTr="0085571B">
        <w:tc>
          <w:tcPr>
            <w:tcW w:w="2209" w:type="dxa"/>
          </w:tcPr>
          <w:p w14:paraId="607CDE1E" w14:textId="77777777" w:rsidR="00D71FAA" w:rsidRPr="00CD179F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D179F">
              <w:rPr>
                <w:rFonts w:ascii="Arial" w:eastAsia="Calibri" w:hAnsi="Arial" w:cs="Arial"/>
                <w:sz w:val="20"/>
                <w:szCs w:val="20"/>
              </w:rPr>
              <w:t>7a. Support and care of either relatives or patient requiring full dedication for about 1 h in any shift</w:t>
            </w:r>
          </w:p>
        </w:tc>
        <w:tc>
          <w:tcPr>
            <w:tcW w:w="708" w:type="dxa"/>
          </w:tcPr>
          <w:p w14:paraId="3162099A" w14:textId="77777777" w:rsidR="00D71FAA" w:rsidRPr="00D71FAA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(9.3)</w:t>
            </w:r>
          </w:p>
        </w:tc>
        <w:tc>
          <w:tcPr>
            <w:tcW w:w="844" w:type="dxa"/>
          </w:tcPr>
          <w:p w14:paraId="19173795" w14:textId="77777777" w:rsidR="00D71FAA" w:rsidRPr="00D71FAA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(14.9)</w:t>
            </w:r>
          </w:p>
        </w:tc>
        <w:tc>
          <w:tcPr>
            <w:tcW w:w="842" w:type="dxa"/>
          </w:tcPr>
          <w:p w14:paraId="2ABC126B" w14:textId="77777777" w:rsidR="00D71FAA" w:rsidRPr="00D71FAA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0.419</w:t>
            </w:r>
          </w:p>
        </w:tc>
        <w:tc>
          <w:tcPr>
            <w:tcW w:w="839" w:type="dxa"/>
            <w:gridSpan w:val="2"/>
          </w:tcPr>
          <w:p w14:paraId="0C1B4AB2" w14:textId="77777777" w:rsidR="00D71FAA" w:rsidRPr="00C42744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71FAA">
              <w:rPr>
                <w:rFonts w:ascii="Arial" w:eastAsia="Calibri" w:hAnsi="Arial" w:cs="Arial"/>
                <w:sz w:val="18"/>
                <w:szCs w:val="18"/>
              </w:rPr>
              <w:t>4 (9.3)</w:t>
            </w:r>
          </w:p>
        </w:tc>
        <w:tc>
          <w:tcPr>
            <w:tcW w:w="762" w:type="dxa"/>
          </w:tcPr>
          <w:p w14:paraId="0E0D4E82" w14:textId="77777777" w:rsidR="00D71FAA" w:rsidRPr="00D71FAA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5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(10.6)</w:t>
            </w:r>
          </w:p>
        </w:tc>
        <w:tc>
          <w:tcPr>
            <w:tcW w:w="850" w:type="dxa"/>
          </w:tcPr>
          <w:p w14:paraId="2F897B6A" w14:textId="77777777" w:rsidR="00D71FAA" w:rsidRPr="00D71FAA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1.000</w:t>
            </w:r>
          </w:p>
        </w:tc>
        <w:tc>
          <w:tcPr>
            <w:tcW w:w="736" w:type="dxa"/>
            <w:gridSpan w:val="3"/>
          </w:tcPr>
          <w:p w14:paraId="48504F19" w14:textId="77777777" w:rsidR="00D71FAA" w:rsidRPr="00C42744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71FAA">
              <w:rPr>
                <w:rFonts w:ascii="Arial" w:eastAsia="Calibri" w:hAnsi="Arial" w:cs="Arial"/>
                <w:sz w:val="18"/>
                <w:szCs w:val="18"/>
              </w:rPr>
              <w:t>3 (7)</w:t>
            </w:r>
          </w:p>
        </w:tc>
        <w:tc>
          <w:tcPr>
            <w:tcW w:w="682" w:type="dxa"/>
          </w:tcPr>
          <w:p w14:paraId="4BF757C2" w14:textId="77777777" w:rsidR="00D71FAA" w:rsidRPr="00D71FAA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(6.4)</w:t>
            </w:r>
          </w:p>
        </w:tc>
        <w:tc>
          <w:tcPr>
            <w:tcW w:w="850" w:type="dxa"/>
          </w:tcPr>
          <w:p w14:paraId="6AEE99F8" w14:textId="77777777" w:rsidR="00D71FAA" w:rsidRPr="00D71FAA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1.000</w:t>
            </w:r>
          </w:p>
        </w:tc>
        <w:tc>
          <w:tcPr>
            <w:tcW w:w="850" w:type="dxa"/>
          </w:tcPr>
          <w:p w14:paraId="5E95BFE5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71FAA">
              <w:rPr>
                <w:rFonts w:ascii="Arial" w:eastAsia="Calibri" w:hAnsi="Arial" w:cs="Arial"/>
                <w:sz w:val="18"/>
                <w:szCs w:val="18"/>
              </w:rPr>
              <w:t>3 (7)</w:t>
            </w:r>
          </w:p>
        </w:tc>
        <w:tc>
          <w:tcPr>
            <w:tcW w:w="709" w:type="dxa"/>
          </w:tcPr>
          <w:p w14:paraId="31EF9753" w14:textId="77777777" w:rsidR="00D71FAA" w:rsidRPr="00D71FAA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4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(8.5)</w:t>
            </w:r>
          </w:p>
        </w:tc>
        <w:tc>
          <w:tcPr>
            <w:tcW w:w="991" w:type="dxa"/>
          </w:tcPr>
          <w:p w14:paraId="4F8D0A8B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</w:tcPr>
          <w:p w14:paraId="70DA4398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71FAA">
              <w:rPr>
                <w:rFonts w:ascii="Arial" w:eastAsia="Calibri" w:hAnsi="Arial" w:cs="Arial"/>
                <w:sz w:val="18"/>
                <w:szCs w:val="18"/>
              </w:rPr>
              <w:t>4 (9.3)</w:t>
            </w:r>
          </w:p>
        </w:tc>
        <w:tc>
          <w:tcPr>
            <w:tcW w:w="853" w:type="dxa"/>
          </w:tcPr>
          <w:p w14:paraId="00601AE7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D71FAA">
              <w:rPr>
                <w:rFonts w:ascii="Arial" w:eastAsia="Calibri" w:hAnsi="Arial" w:cs="Arial"/>
                <w:sz w:val="18"/>
                <w:szCs w:val="18"/>
              </w:rPr>
              <w:t>4 (8.5)</w:t>
            </w:r>
          </w:p>
        </w:tc>
        <w:tc>
          <w:tcPr>
            <w:tcW w:w="847" w:type="dxa"/>
          </w:tcPr>
          <w:p w14:paraId="01F4CCFD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1.000</w:t>
            </w:r>
          </w:p>
        </w:tc>
      </w:tr>
      <w:tr w:rsidR="00D71FAA" w:rsidRPr="00C42744" w14:paraId="761C5C82" w14:textId="77777777" w:rsidTr="0085571B">
        <w:tc>
          <w:tcPr>
            <w:tcW w:w="2209" w:type="dxa"/>
          </w:tcPr>
          <w:p w14:paraId="77D3888D" w14:textId="77777777" w:rsidR="00D71FAA" w:rsidRPr="00CD179F" w:rsidRDefault="00D71FAA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7b. </w:t>
            </w:r>
            <w:r w:rsidRPr="00CD179F">
              <w:rPr>
                <w:rFonts w:ascii="Arial" w:eastAsia="Calibri" w:hAnsi="Arial" w:cs="Arial"/>
                <w:sz w:val="20"/>
                <w:szCs w:val="20"/>
              </w:rPr>
              <w:t>Support and care of either relatives or patient requiring full dedication for 3 hrs or more in any shift</w:t>
            </w:r>
          </w:p>
        </w:tc>
        <w:tc>
          <w:tcPr>
            <w:tcW w:w="708" w:type="dxa"/>
          </w:tcPr>
          <w:p w14:paraId="092A82B9" w14:textId="77777777" w:rsidR="00D71FAA" w:rsidRPr="00850378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bg-BG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  <w:lang w:val="bg-BG"/>
              </w:rPr>
              <w:t>0 (0)</w:t>
            </w:r>
          </w:p>
        </w:tc>
        <w:tc>
          <w:tcPr>
            <w:tcW w:w="844" w:type="dxa"/>
          </w:tcPr>
          <w:p w14:paraId="3EE5A7E2" w14:textId="77777777" w:rsidR="00D71FAA" w:rsidRPr="00850378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  <w:lang w:val="de-DE"/>
              </w:rPr>
              <w:t>1 (1.1)</w:t>
            </w:r>
          </w:p>
        </w:tc>
        <w:tc>
          <w:tcPr>
            <w:tcW w:w="842" w:type="dxa"/>
          </w:tcPr>
          <w:p w14:paraId="0B66572E" w14:textId="77777777" w:rsidR="00D71FAA" w:rsidRPr="00C42744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1.000</w:t>
            </w:r>
          </w:p>
        </w:tc>
        <w:tc>
          <w:tcPr>
            <w:tcW w:w="839" w:type="dxa"/>
            <w:gridSpan w:val="2"/>
          </w:tcPr>
          <w:p w14:paraId="702B3D86" w14:textId="77777777" w:rsidR="00D71FAA" w:rsidRPr="00C42744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62" w:type="dxa"/>
          </w:tcPr>
          <w:p w14:paraId="45E43843" w14:textId="77777777" w:rsidR="00D71FAA" w:rsidRPr="00C42744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1 (1.1)</w:t>
            </w:r>
          </w:p>
        </w:tc>
        <w:tc>
          <w:tcPr>
            <w:tcW w:w="850" w:type="dxa"/>
          </w:tcPr>
          <w:p w14:paraId="5F4F4279" w14:textId="77777777" w:rsidR="00D71FAA" w:rsidRPr="00C42744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1.000</w:t>
            </w:r>
          </w:p>
        </w:tc>
        <w:tc>
          <w:tcPr>
            <w:tcW w:w="736" w:type="dxa"/>
            <w:gridSpan w:val="3"/>
          </w:tcPr>
          <w:p w14:paraId="7EB5F784" w14:textId="77777777" w:rsidR="00D71FAA" w:rsidRPr="00C42744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682" w:type="dxa"/>
          </w:tcPr>
          <w:p w14:paraId="25E581CF" w14:textId="77777777" w:rsidR="00D71FAA" w:rsidRPr="00C42744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1 (1.1)</w:t>
            </w:r>
          </w:p>
        </w:tc>
        <w:tc>
          <w:tcPr>
            <w:tcW w:w="850" w:type="dxa"/>
          </w:tcPr>
          <w:p w14:paraId="70B1A99A" w14:textId="77777777" w:rsidR="00D71FAA" w:rsidRPr="00C42744" w:rsidRDefault="0085037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1.000</w:t>
            </w:r>
          </w:p>
        </w:tc>
        <w:tc>
          <w:tcPr>
            <w:tcW w:w="850" w:type="dxa"/>
          </w:tcPr>
          <w:p w14:paraId="6AC47D1E" w14:textId="77777777" w:rsidR="00D71FAA" w:rsidRPr="00C42744" w:rsidRDefault="00850378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09" w:type="dxa"/>
          </w:tcPr>
          <w:p w14:paraId="0F00D1A0" w14:textId="77777777" w:rsidR="00D71FAA" w:rsidRPr="00C42744" w:rsidRDefault="00850378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1 (1.1)</w:t>
            </w:r>
          </w:p>
        </w:tc>
        <w:tc>
          <w:tcPr>
            <w:tcW w:w="991" w:type="dxa"/>
          </w:tcPr>
          <w:p w14:paraId="2D76A5FE" w14:textId="77777777" w:rsidR="00D71FAA" w:rsidRPr="00850378" w:rsidRDefault="00850378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  <w:lang w:val="en-US"/>
              </w:rPr>
              <w:t>1.000</w:t>
            </w:r>
          </w:p>
        </w:tc>
        <w:tc>
          <w:tcPr>
            <w:tcW w:w="850" w:type="dxa"/>
          </w:tcPr>
          <w:p w14:paraId="3BCAC3F6" w14:textId="77777777" w:rsidR="00D71FAA" w:rsidRPr="00C42744" w:rsidRDefault="00850378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3" w:type="dxa"/>
          </w:tcPr>
          <w:p w14:paraId="6CCC812B" w14:textId="77777777" w:rsidR="00D71FAA" w:rsidRPr="00C42744" w:rsidRDefault="00850378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850378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7C842F6D" w14:textId="77777777" w:rsidR="00D71FAA" w:rsidRPr="00C42744" w:rsidRDefault="00850378" w:rsidP="00850378">
            <w:pPr>
              <w:spacing w:after="160" w:line="36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D71FAA" w:rsidRPr="00C42744" w14:paraId="185C38B6" w14:textId="77777777" w:rsidTr="00BE19E5">
        <w:tc>
          <w:tcPr>
            <w:tcW w:w="14422" w:type="dxa"/>
            <w:gridSpan w:val="19"/>
          </w:tcPr>
          <w:p w14:paraId="3915E76E" w14:textId="77777777" w:rsidR="00D71FAA" w:rsidRPr="00C42744" w:rsidRDefault="00D71FAA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151B5">
              <w:rPr>
                <w:rFonts w:ascii="Arial" w:eastAsia="Calibri" w:hAnsi="Arial" w:cs="Arial"/>
                <w:b/>
              </w:rPr>
              <w:t>8. Administrative and managerial tasks</w:t>
            </w:r>
          </w:p>
        </w:tc>
      </w:tr>
      <w:tr w:rsidR="00BE19E5" w:rsidRPr="00C42744" w14:paraId="367F0AEA" w14:textId="77777777" w:rsidTr="0085571B">
        <w:tc>
          <w:tcPr>
            <w:tcW w:w="2209" w:type="dxa"/>
          </w:tcPr>
          <w:p w14:paraId="24F8581D" w14:textId="77777777" w:rsidR="00BE19E5" w:rsidRPr="00CD179F" w:rsidRDefault="00BE19E5" w:rsidP="00A151B5">
            <w:pPr>
              <w:spacing w:after="160" w:line="36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A151B5">
              <w:rPr>
                <w:rFonts w:ascii="Arial" w:eastAsia="Calibri" w:hAnsi="Arial" w:cs="Arial"/>
                <w:sz w:val="20"/>
                <w:szCs w:val="20"/>
              </w:rPr>
              <w:t>8a.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 xml:space="preserve">Performing routine tasks </w:t>
            </w:r>
          </w:p>
        </w:tc>
        <w:tc>
          <w:tcPr>
            <w:tcW w:w="708" w:type="dxa"/>
          </w:tcPr>
          <w:p w14:paraId="66591AA3" w14:textId="77777777" w:rsidR="00BE19E5" w:rsidRPr="0074627C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4" w:type="dxa"/>
          </w:tcPr>
          <w:p w14:paraId="035FD1B6" w14:textId="77777777" w:rsidR="00BE19E5" w:rsidRPr="0074627C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2" w:type="dxa"/>
          </w:tcPr>
          <w:p w14:paraId="0DFCD537" w14:textId="77777777" w:rsidR="00BE19E5" w:rsidRPr="0074627C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  <w:lang w:val="en-US"/>
              </w:rPr>
              <w:t>*</w:t>
            </w:r>
          </w:p>
        </w:tc>
        <w:tc>
          <w:tcPr>
            <w:tcW w:w="839" w:type="dxa"/>
            <w:gridSpan w:val="2"/>
          </w:tcPr>
          <w:p w14:paraId="378C44E5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762" w:type="dxa"/>
          </w:tcPr>
          <w:p w14:paraId="1B3BDB96" w14:textId="77777777" w:rsidR="00BE19E5" w:rsidRPr="0074627C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6263CD86" w14:textId="77777777" w:rsidR="00BE19E5" w:rsidRPr="0074627C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29D08B30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682" w:type="dxa"/>
          </w:tcPr>
          <w:p w14:paraId="40786D6E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670AE941" w14:textId="77777777" w:rsidR="00BE19E5" w:rsidRPr="0074627C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28A349B7" w14:textId="77777777" w:rsidR="00BE19E5" w:rsidRPr="0074627C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709" w:type="dxa"/>
          </w:tcPr>
          <w:p w14:paraId="1B4FC8ED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991" w:type="dxa"/>
          </w:tcPr>
          <w:p w14:paraId="5EDBDE99" w14:textId="77777777" w:rsidR="00BE19E5" w:rsidRPr="0074627C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33F77DC2" w14:textId="77777777" w:rsidR="00BE19E5" w:rsidRPr="0074627C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43 (100</w:t>
            </w:r>
            <w:r w:rsidRPr="0074627C">
              <w:rPr>
                <w:rFonts w:ascii="Arial" w:eastAsia="Calibri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853" w:type="dxa"/>
          </w:tcPr>
          <w:p w14:paraId="38A03DB7" w14:textId="77777777" w:rsidR="00BE19E5" w:rsidRPr="0074627C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7" w:type="dxa"/>
          </w:tcPr>
          <w:p w14:paraId="766C5ED5" w14:textId="77777777" w:rsidR="00BE19E5" w:rsidRPr="0074627C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BE19E5" w:rsidRPr="00C42744" w14:paraId="449DF77D" w14:textId="77777777" w:rsidTr="0085571B">
        <w:tc>
          <w:tcPr>
            <w:tcW w:w="2209" w:type="dxa"/>
          </w:tcPr>
          <w:p w14:paraId="42D27E76" w14:textId="77777777" w:rsidR="00BE19E5" w:rsidRPr="00A151B5" w:rsidRDefault="00BE19E5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8b.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Performing administrative and managerial tasks requiring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full dedication for about 2 h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 xml:space="preserve"> in any shift</w:t>
            </w:r>
          </w:p>
        </w:tc>
        <w:tc>
          <w:tcPr>
            <w:tcW w:w="708" w:type="dxa"/>
          </w:tcPr>
          <w:p w14:paraId="204A4B56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5D38ED3E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6BF25CE8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4BE31403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618387F0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0E02DBA8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1EB16ADD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175D67EB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75686EB8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426C8C91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59597D1A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592133E6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69D0D625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0BB4303F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1AAB9C75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BE19E5" w:rsidRPr="00C42744" w14:paraId="2462E1CE" w14:textId="77777777" w:rsidTr="0085571B">
        <w:tc>
          <w:tcPr>
            <w:tcW w:w="2209" w:type="dxa"/>
          </w:tcPr>
          <w:p w14:paraId="7B2C5F15" w14:textId="77777777" w:rsidR="00BE19E5" w:rsidRDefault="00BE19E5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8c.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Performing administrative and managerial tasks requiring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full dedication for about 4 h or more of the time in any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shift</w:t>
            </w:r>
          </w:p>
        </w:tc>
        <w:tc>
          <w:tcPr>
            <w:tcW w:w="708" w:type="dxa"/>
          </w:tcPr>
          <w:p w14:paraId="70489F50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2D14B57A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0E82D513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4C3505E1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292F699F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1AF3CD49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161718CD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0F1F3B8E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3C3C6A36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74C37939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0A0E7739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68006E64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7397E45E" w14:textId="77777777" w:rsidR="00BE19E5" w:rsidRPr="001E6CBD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2520D586" w14:textId="77777777" w:rsidR="00BE19E5" w:rsidRPr="00C42744" w:rsidRDefault="00BE19E5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77AC3464" w14:textId="77777777" w:rsidR="00BE19E5" w:rsidRPr="001E6CBD" w:rsidRDefault="00BE19E5" w:rsidP="00BE19E5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BE19E5" w:rsidRPr="00C42744" w14:paraId="5C8D042D" w14:textId="77777777" w:rsidTr="0085571B">
        <w:tc>
          <w:tcPr>
            <w:tcW w:w="9322" w:type="dxa"/>
            <w:gridSpan w:val="13"/>
          </w:tcPr>
          <w:p w14:paraId="007D70E2" w14:textId="77777777" w:rsidR="00BE19E5" w:rsidRPr="00C42744" w:rsidRDefault="00BE19E5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Ventilatory support</w:t>
            </w:r>
          </w:p>
        </w:tc>
        <w:tc>
          <w:tcPr>
            <w:tcW w:w="850" w:type="dxa"/>
          </w:tcPr>
          <w:p w14:paraId="676047CB" w14:textId="77777777" w:rsidR="00BE19E5" w:rsidRPr="00C42744" w:rsidRDefault="00BE19E5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9" w:type="dxa"/>
          </w:tcPr>
          <w:p w14:paraId="73AF31B4" w14:textId="77777777" w:rsidR="00BE19E5" w:rsidRPr="00C42744" w:rsidRDefault="00BE19E5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1" w:type="dxa"/>
          </w:tcPr>
          <w:p w14:paraId="2312AE78" w14:textId="77777777" w:rsidR="00BE19E5" w:rsidRPr="00C42744" w:rsidRDefault="00BE19E5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50" w:type="dxa"/>
          </w:tcPr>
          <w:p w14:paraId="1EBBF09C" w14:textId="77777777" w:rsidR="00BE19E5" w:rsidRPr="00C42744" w:rsidRDefault="00BE19E5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53" w:type="dxa"/>
          </w:tcPr>
          <w:p w14:paraId="2B0A614C" w14:textId="77777777" w:rsidR="00BE19E5" w:rsidRPr="00C42744" w:rsidRDefault="00BE19E5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47" w:type="dxa"/>
          </w:tcPr>
          <w:p w14:paraId="4843652B" w14:textId="77777777" w:rsidR="00BE19E5" w:rsidRPr="00C42744" w:rsidRDefault="00BE19E5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1844DF" w:rsidRPr="00C42744" w14:paraId="70A2871E" w14:textId="77777777" w:rsidTr="0085571B">
        <w:tc>
          <w:tcPr>
            <w:tcW w:w="2209" w:type="dxa"/>
          </w:tcPr>
          <w:p w14:paraId="28E61F38" w14:textId="77777777" w:rsidR="001844DF" w:rsidRPr="00C42744" w:rsidRDefault="001844DF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9.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Respiratory support: any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form of mechanical ventilation</w:t>
            </w:r>
          </w:p>
        </w:tc>
        <w:tc>
          <w:tcPr>
            <w:tcW w:w="708" w:type="dxa"/>
          </w:tcPr>
          <w:p w14:paraId="1F487E43" w14:textId="77777777" w:rsidR="001844DF" w:rsidRPr="0074627C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4" w:type="dxa"/>
          </w:tcPr>
          <w:p w14:paraId="3B209ECA" w14:textId="77777777" w:rsidR="001844DF" w:rsidRPr="0074627C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2" w:type="dxa"/>
          </w:tcPr>
          <w:p w14:paraId="6D788C0A" w14:textId="77777777" w:rsidR="001844DF" w:rsidRPr="0074627C" w:rsidRDefault="001844DF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  <w:lang w:val="en-US"/>
              </w:rPr>
              <w:t>*</w:t>
            </w:r>
          </w:p>
        </w:tc>
        <w:tc>
          <w:tcPr>
            <w:tcW w:w="839" w:type="dxa"/>
            <w:gridSpan w:val="2"/>
          </w:tcPr>
          <w:p w14:paraId="44A1419C" w14:textId="77777777" w:rsidR="001844DF" w:rsidRPr="00C42744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762" w:type="dxa"/>
          </w:tcPr>
          <w:p w14:paraId="795EDFC0" w14:textId="77777777" w:rsidR="001844DF" w:rsidRPr="0074627C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47BAC009" w14:textId="77777777" w:rsidR="001844DF" w:rsidRPr="0074627C" w:rsidRDefault="001844DF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6265F9B3" w14:textId="77777777" w:rsidR="001844DF" w:rsidRPr="00C42744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682" w:type="dxa"/>
          </w:tcPr>
          <w:p w14:paraId="7D293F76" w14:textId="77777777" w:rsidR="001844DF" w:rsidRPr="00C42744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3274803D" w14:textId="77777777" w:rsidR="001844DF" w:rsidRPr="0074627C" w:rsidRDefault="001844DF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3A686D11" w14:textId="77777777" w:rsidR="001844DF" w:rsidRPr="0074627C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709" w:type="dxa"/>
          </w:tcPr>
          <w:p w14:paraId="532CF4E6" w14:textId="77777777" w:rsidR="001844DF" w:rsidRPr="00C42744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991" w:type="dxa"/>
          </w:tcPr>
          <w:p w14:paraId="7EBBFF95" w14:textId="77777777" w:rsidR="001844DF" w:rsidRPr="0074627C" w:rsidRDefault="001844DF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0D48E3C7" w14:textId="77777777" w:rsidR="001844DF" w:rsidRPr="0074627C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43 (100</w:t>
            </w:r>
            <w:r w:rsidRPr="0074627C">
              <w:rPr>
                <w:rFonts w:ascii="Arial" w:eastAsia="Calibri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853" w:type="dxa"/>
          </w:tcPr>
          <w:p w14:paraId="40570B74" w14:textId="77777777" w:rsidR="001844DF" w:rsidRPr="0074627C" w:rsidRDefault="001844DF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7" w:type="dxa"/>
          </w:tcPr>
          <w:p w14:paraId="665F49E3" w14:textId="77777777" w:rsidR="001844DF" w:rsidRPr="0074627C" w:rsidRDefault="001844DF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1844DF" w:rsidRPr="00C42744" w14:paraId="7A54A34D" w14:textId="77777777" w:rsidTr="0085571B">
        <w:tc>
          <w:tcPr>
            <w:tcW w:w="2209" w:type="dxa"/>
          </w:tcPr>
          <w:p w14:paraId="26267B31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10. Care of artificial airways: ETT or tracheostomy cannula</w:t>
            </w:r>
          </w:p>
        </w:tc>
        <w:tc>
          <w:tcPr>
            <w:tcW w:w="708" w:type="dxa"/>
          </w:tcPr>
          <w:p w14:paraId="2D50D2DB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4" w:type="dxa"/>
          </w:tcPr>
          <w:p w14:paraId="10B5DD0D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42" w:type="dxa"/>
          </w:tcPr>
          <w:p w14:paraId="2BEDE5C2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39" w:type="dxa"/>
            <w:gridSpan w:val="2"/>
          </w:tcPr>
          <w:p w14:paraId="6094197E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62" w:type="dxa"/>
          </w:tcPr>
          <w:p w14:paraId="2CA2E4B2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002C460D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36" w:type="dxa"/>
            <w:gridSpan w:val="3"/>
          </w:tcPr>
          <w:p w14:paraId="3D881BD7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682" w:type="dxa"/>
          </w:tcPr>
          <w:p w14:paraId="29A0ED03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1DB14F27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36365473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09" w:type="dxa"/>
          </w:tcPr>
          <w:p w14:paraId="5D528BFA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991" w:type="dxa"/>
          </w:tcPr>
          <w:p w14:paraId="42D0EB9C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63EB87D3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3" w:type="dxa"/>
          </w:tcPr>
          <w:p w14:paraId="5DC6A6C8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47" w:type="dxa"/>
          </w:tcPr>
          <w:p w14:paraId="28F92D89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</w:tr>
      <w:tr w:rsidR="001844DF" w:rsidRPr="00C42744" w14:paraId="28959921" w14:textId="77777777" w:rsidTr="0085571B">
        <w:tc>
          <w:tcPr>
            <w:tcW w:w="2209" w:type="dxa"/>
          </w:tcPr>
          <w:p w14:paraId="1C09CC91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11. Treatment for improving lung function</w:t>
            </w:r>
          </w:p>
        </w:tc>
        <w:tc>
          <w:tcPr>
            <w:tcW w:w="708" w:type="dxa"/>
          </w:tcPr>
          <w:p w14:paraId="3EF99970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17 (39.5)</w:t>
            </w:r>
          </w:p>
        </w:tc>
        <w:tc>
          <w:tcPr>
            <w:tcW w:w="844" w:type="dxa"/>
          </w:tcPr>
          <w:p w14:paraId="08803176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42" w:type="dxa"/>
          </w:tcPr>
          <w:p w14:paraId="38F63231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39" w:type="dxa"/>
            <w:gridSpan w:val="2"/>
          </w:tcPr>
          <w:p w14:paraId="57F04FBA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16 (37.2)</w:t>
            </w:r>
          </w:p>
        </w:tc>
        <w:tc>
          <w:tcPr>
            <w:tcW w:w="762" w:type="dxa"/>
          </w:tcPr>
          <w:p w14:paraId="392F68D0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6AD4D006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36" w:type="dxa"/>
            <w:gridSpan w:val="3"/>
          </w:tcPr>
          <w:p w14:paraId="013D5591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16 (37.2)</w:t>
            </w:r>
          </w:p>
        </w:tc>
        <w:tc>
          <w:tcPr>
            <w:tcW w:w="682" w:type="dxa"/>
          </w:tcPr>
          <w:p w14:paraId="290857FF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40248D95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55585818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18 (41.9)</w:t>
            </w:r>
          </w:p>
        </w:tc>
        <w:tc>
          <w:tcPr>
            <w:tcW w:w="709" w:type="dxa"/>
          </w:tcPr>
          <w:p w14:paraId="3938737A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991" w:type="dxa"/>
          </w:tcPr>
          <w:p w14:paraId="45B2D23B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78380323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18 (41.9)</w:t>
            </w:r>
          </w:p>
        </w:tc>
        <w:tc>
          <w:tcPr>
            <w:tcW w:w="853" w:type="dxa"/>
          </w:tcPr>
          <w:p w14:paraId="17DD5086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47" w:type="dxa"/>
          </w:tcPr>
          <w:p w14:paraId="2066F36E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</w:tr>
      <w:tr w:rsidR="005F3904" w:rsidRPr="00C42744" w14:paraId="0A88BE31" w14:textId="77777777" w:rsidTr="00D72506">
        <w:tc>
          <w:tcPr>
            <w:tcW w:w="14422" w:type="dxa"/>
            <w:gridSpan w:val="19"/>
          </w:tcPr>
          <w:p w14:paraId="0E205C7C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Cardiovascular support</w:t>
            </w:r>
          </w:p>
        </w:tc>
      </w:tr>
      <w:tr w:rsidR="001844DF" w:rsidRPr="00C42744" w14:paraId="3B038D95" w14:textId="77777777" w:rsidTr="0085571B">
        <w:tc>
          <w:tcPr>
            <w:tcW w:w="2209" w:type="dxa"/>
          </w:tcPr>
          <w:p w14:paraId="3AF519AB" w14:textId="77777777" w:rsidR="001844DF" w:rsidRPr="00C42744" w:rsidRDefault="001844DF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12.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Vasoactive medication</w:t>
            </w:r>
          </w:p>
        </w:tc>
        <w:tc>
          <w:tcPr>
            <w:tcW w:w="708" w:type="dxa"/>
          </w:tcPr>
          <w:p w14:paraId="67E693FA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11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(25.6)</w:t>
            </w:r>
          </w:p>
        </w:tc>
        <w:tc>
          <w:tcPr>
            <w:tcW w:w="844" w:type="dxa"/>
          </w:tcPr>
          <w:p w14:paraId="13C7DC61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11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(23.4)</w:t>
            </w:r>
          </w:p>
        </w:tc>
        <w:tc>
          <w:tcPr>
            <w:tcW w:w="842" w:type="dxa"/>
          </w:tcPr>
          <w:p w14:paraId="755E20B2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0.81</w:t>
            </w:r>
          </w:p>
        </w:tc>
        <w:tc>
          <w:tcPr>
            <w:tcW w:w="839" w:type="dxa"/>
            <w:gridSpan w:val="2"/>
          </w:tcPr>
          <w:p w14:paraId="371933FE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(27.9)</w:t>
            </w:r>
          </w:p>
        </w:tc>
        <w:tc>
          <w:tcPr>
            <w:tcW w:w="762" w:type="dxa"/>
          </w:tcPr>
          <w:p w14:paraId="5CEC5D54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14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(29.8)</w:t>
            </w:r>
          </w:p>
        </w:tc>
        <w:tc>
          <w:tcPr>
            <w:tcW w:w="850" w:type="dxa"/>
          </w:tcPr>
          <w:p w14:paraId="72C55959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0.844</w:t>
            </w:r>
          </w:p>
        </w:tc>
        <w:tc>
          <w:tcPr>
            <w:tcW w:w="736" w:type="dxa"/>
            <w:gridSpan w:val="3"/>
          </w:tcPr>
          <w:p w14:paraId="18019283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10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(23.3)</w:t>
            </w:r>
          </w:p>
        </w:tc>
        <w:tc>
          <w:tcPr>
            <w:tcW w:w="682" w:type="dxa"/>
          </w:tcPr>
          <w:p w14:paraId="0F5E63B7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13 </w:t>
            </w:r>
            <w:r w:rsidRPr="005F3904">
              <w:rPr>
                <w:rFonts w:ascii="Arial" w:eastAsia="Calibri" w:hAnsi="Arial" w:cs="Arial"/>
                <w:sz w:val="16"/>
                <w:szCs w:val="16"/>
                <w:lang w:val="en-US"/>
              </w:rPr>
              <w:t>(27.7)</w:t>
            </w:r>
          </w:p>
        </w:tc>
        <w:tc>
          <w:tcPr>
            <w:tcW w:w="850" w:type="dxa"/>
          </w:tcPr>
          <w:p w14:paraId="332418D5" w14:textId="77777777" w:rsidR="001844DF" w:rsidRPr="005F390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0.632</w:t>
            </w:r>
          </w:p>
        </w:tc>
        <w:tc>
          <w:tcPr>
            <w:tcW w:w="850" w:type="dxa"/>
          </w:tcPr>
          <w:p w14:paraId="0AD96372" w14:textId="77777777" w:rsidR="001844DF" w:rsidRPr="005F390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9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(20.9)</w:t>
            </w:r>
          </w:p>
        </w:tc>
        <w:tc>
          <w:tcPr>
            <w:tcW w:w="709" w:type="dxa"/>
          </w:tcPr>
          <w:p w14:paraId="50C8CB81" w14:textId="77777777" w:rsidR="001844DF" w:rsidRPr="005F390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17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(36.2)</w:t>
            </w:r>
          </w:p>
        </w:tc>
        <w:tc>
          <w:tcPr>
            <w:tcW w:w="991" w:type="dxa"/>
          </w:tcPr>
          <w:p w14:paraId="4233EB74" w14:textId="77777777" w:rsidR="001844DF" w:rsidRPr="005F390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0.111</w:t>
            </w:r>
          </w:p>
        </w:tc>
        <w:tc>
          <w:tcPr>
            <w:tcW w:w="850" w:type="dxa"/>
          </w:tcPr>
          <w:p w14:paraId="5CDCA7F1" w14:textId="77777777" w:rsidR="001844DF" w:rsidRPr="005F390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 xml:space="preserve">5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(11.6)</w:t>
            </w:r>
          </w:p>
        </w:tc>
        <w:tc>
          <w:tcPr>
            <w:tcW w:w="853" w:type="dxa"/>
          </w:tcPr>
          <w:p w14:paraId="1823AA7C" w14:textId="77777777" w:rsidR="001844DF" w:rsidRPr="005F390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12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</w:t>
            </w: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25.5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847" w:type="dxa"/>
          </w:tcPr>
          <w:p w14:paraId="2B501A09" w14:textId="77777777" w:rsidR="001844DF" w:rsidRPr="00C4274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0.092</w:t>
            </w:r>
          </w:p>
        </w:tc>
      </w:tr>
      <w:tr w:rsidR="001844DF" w:rsidRPr="00C42744" w14:paraId="064B938F" w14:textId="77777777" w:rsidTr="0085571B">
        <w:tc>
          <w:tcPr>
            <w:tcW w:w="2209" w:type="dxa"/>
          </w:tcPr>
          <w:p w14:paraId="125B5D75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13. Fluid administration &gt; 3 L/m2/day</w:t>
            </w:r>
          </w:p>
        </w:tc>
        <w:tc>
          <w:tcPr>
            <w:tcW w:w="708" w:type="dxa"/>
          </w:tcPr>
          <w:p w14:paraId="561CFA30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 (9.3)</w:t>
            </w:r>
          </w:p>
        </w:tc>
        <w:tc>
          <w:tcPr>
            <w:tcW w:w="844" w:type="dxa"/>
          </w:tcPr>
          <w:p w14:paraId="30B6F57B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20 (42.6)</w:t>
            </w:r>
          </w:p>
        </w:tc>
        <w:tc>
          <w:tcPr>
            <w:tcW w:w="842" w:type="dxa"/>
          </w:tcPr>
          <w:p w14:paraId="75F434B1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39" w:type="dxa"/>
            <w:gridSpan w:val="2"/>
          </w:tcPr>
          <w:p w14:paraId="34964F4E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(16.3)</w:t>
            </w:r>
          </w:p>
        </w:tc>
        <w:tc>
          <w:tcPr>
            <w:tcW w:w="762" w:type="dxa"/>
          </w:tcPr>
          <w:p w14:paraId="056D377C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29 (61.7)</w:t>
            </w:r>
          </w:p>
        </w:tc>
        <w:tc>
          <w:tcPr>
            <w:tcW w:w="850" w:type="dxa"/>
          </w:tcPr>
          <w:p w14:paraId="49F642D9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36" w:type="dxa"/>
            <w:gridSpan w:val="3"/>
          </w:tcPr>
          <w:p w14:paraId="076F5E85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8 (18.6)</w:t>
            </w:r>
          </w:p>
        </w:tc>
        <w:tc>
          <w:tcPr>
            <w:tcW w:w="682" w:type="dxa"/>
          </w:tcPr>
          <w:p w14:paraId="5689C611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25</w:t>
            </w:r>
            <w:r w:rsidRPr="00C42744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</w:t>
            </w:r>
            <w:r w:rsidRPr="00C42744">
              <w:rPr>
                <w:rFonts w:ascii="Arial" w:eastAsia="Calibri" w:hAnsi="Arial" w:cs="Arial"/>
                <w:sz w:val="16"/>
                <w:szCs w:val="16"/>
              </w:rPr>
              <w:t>(53.2)</w:t>
            </w:r>
          </w:p>
        </w:tc>
        <w:tc>
          <w:tcPr>
            <w:tcW w:w="850" w:type="dxa"/>
          </w:tcPr>
          <w:p w14:paraId="7E806B64" w14:textId="77777777" w:rsidR="001844DF" w:rsidRPr="00C42744" w:rsidRDefault="001844DF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0.001</w:t>
            </w:r>
          </w:p>
        </w:tc>
        <w:tc>
          <w:tcPr>
            <w:tcW w:w="850" w:type="dxa"/>
          </w:tcPr>
          <w:p w14:paraId="1FA4C6C7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(16.3)</w:t>
            </w:r>
          </w:p>
        </w:tc>
        <w:tc>
          <w:tcPr>
            <w:tcW w:w="709" w:type="dxa"/>
          </w:tcPr>
          <w:p w14:paraId="0F6A860E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23 (48.9)</w:t>
            </w:r>
          </w:p>
        </w:tc>
        <w:tc>
          <w:tcPr>
            <w:tcW w:w="991" w:type="dxa"/>
          </w:tcPr>
          <w:p w14:paraId="04A57EB0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0.001</w:t>
            </w:r>
          </w:p>
        </w:tc>
        <w:tc>
          <w:tcPr>
            <w:tcW w:w="850" w:type="dxa"/>
          </w:tcPr>
          <w:p w14:paraId="5BF9D0DF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6 (14)</w:t>
            </w:r>
          </w:p>
        </w:tc>
        <w:tc>
          <w:tcPr>
            <w:tcW w:w="853" w:type="dxa"/>
          </w:tcPr>
          <w:p w14:paraId="19CED7ED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22 (46.8)</w:t>
            </w:r>
          </w:p>
        </w:tc>
        <w:tc>
          <w:tcPr>
            <w:tcW w:w="847" w:type="dxa"/>
          </w:tcPr>
          <w:p w14:paraId="2F3E5B91" w14:textId="77777777" w:rsidR="001844DF" w:rsidRPr="00C42744" w:rsidRDefault="001844DF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0.001</w:t>
            </w:r>
          </w:p>
        </w:tc>
      </w:tr>
      <w:tr w:rsidR="005F3904" w:rsidRPr="00C42744" w14:paraId="6DA99388" w14:textId="77777777" w:rsidTr="0085571B">
        <w:tc>
          <w:tcPr>
            <w:tcW w:w="2209" w:type="dxa"/>
          </w:tcPr>
          <w:p w14:paraId="1C688C2D" w14:textId="77777777" w:rsidR="005F3904" w:rsidRPr="00C42744" w:rsidRDefault="005F3904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14.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 xml:space="preserve">Left atrium monitoring: pulmonary artery catheter </w:t>
            </w:r>
          </w:p>
        </w:tc>
        <w:tc>
          <w:tcPr>
            <w:tcW w:w="708" w:type="dxa"/>
          </w:tcPr>
          <w:p w14:paraId="71D648CD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44B3D1FD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418BB7F1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281C7B02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67A7C920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2ADBC2D1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4BCD9EDF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2A54ADC6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0D9B59D4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1BD1C5C7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599D19C4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7AF25010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3CF66A2D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54541DA2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3A01AF29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5F3904" w:rsidRPr="00C42744" w14:paraId="1E2AFA7B" w14:textId="77777777" w:rsidTr="0085571B">
        <w:tc>
          <w:tcPr>
            <w:tcW w:w="2209" w:type="dxa"/>
          </w:tcPr>
          <w:p w14:paraId="1D8DA7DE" w14:textId="77777777" w:rsidR="005F3904" w:rsidRDefault="005F3904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15. CPR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 xml:space="preserve"> after arrest, in the past period of 24 h</w:t>
            </w:r>
          </w:p>
        </w:tc>
        <w:tc>
          <w:tcPr>
            <w:tcW w:w="708" w:type="dxa"/>
          </w:tcPr>
          <w:p w14:paraId="5E6DB302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317938E2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1287F1D3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0454D637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45AAB60D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4116E1CC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25E1171E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4740A2BB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15AFA8B1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0EE75017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5AF84843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01F91E3E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4D09D337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0CF8C2A6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3E50005E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5F3904" w:rsidRPr="00C42744" w14:paraId="01A6D47B" w14:textId="77777777" w:rsidTr="0085571B">
        <w:tc>
          <w:tcPr>
            <w:tcW w:w="2209" w:type="dxa"/>
          </w:tcPr>
          <w:p w14:paraId="71D7FC79" w14:textId="77777777" w:rsidR="005F3904" w:rsidRPr="00A151B5" w:rsidRDefault="005F3904" w:rsidP="00A151B5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A151B5">
              <w:rPr>
                <w:rFonts w:ascii="Arial" w:eastAsia="Calibri" w:hAnsi="Arial" w:cs="Arial"/>
                <w:b/>
              </w:rPr>
              <w:t>Renal support</w:t>
            </w:r>
          </w:p>
        </w:tc>
        <w:tc>
          <w:tcPr>
            <w:tcW w:w="708" w:type="dxa"/>
          </w:tcPr>
          <w:p w14:paraId="05FDAC37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4" w:type="dxa"/>
          </w:tcPr>
          <w:p w14:paraId="6FC47000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2" w:type="dxa"/>
          </w:tcPr>
          <w:p w14:paraId="5E09AEC7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39" w:type="dxa"/>
            <w:gridSpan w:val="2"/>
          </w:tcPr>
          <w:p w14:paraId="3482EF05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62" w:type="dxa"/>
          </w:tcPr>
          <w:p w14:paraId="1E186DC8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A3858C4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6" w:type="dxa"/>
            <w:gridSpan w:val="3"/>
          </w:tcPr>
          <w:p w14:paraId="4EB21924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2" w:type="dxa"/>
          </w:tcPr>
          <w:p w14:paraId="217B4DED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2693A64" w14:textId="77777777" w:rsidR="005F3904" w:rsidRPr="00C42744" w:rsidRDefault="005F390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9F1D821" w14:textId="77777777" w:rsidR="005F3904" w:rsidRPr="00C4274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09" w:type="dxa"/>
          </w:tcPr>
          <w:p w14:paraId="7DFD66F7" w14:textId="77777777" w:rsidR="005F3904" w:rsidRPr="00C4274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991" w:type="dxa"/>
          </w:tcPr>
          <w:p w14:paraId="7D641108" w14:textId="77777777" w:rsidR="005F3904" w:rsidRPr="00C4274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EE5121" w14:textId="77777777" w:rsidR="005F3904" w:rsidRPr="00C4274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3" w:type="dxa"/>
          </w:tcPr>
          <w:p w14:paraId="0BAAFDCA" w14:textId="77777777" w:rsidR="005F3904" w:rsidRPr="00C4274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47" w:type="dxa"/>
          </w:tcPr>
          <w:p w14:paraId="39D6D499" w14:textId="77777777" w:rsidR="005F3904" w:rsidRPr="00C42744" w:rsidRDefault="005F390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5F3904" w:rsidRPr="00C42744" w14:paraId="3C95CAEC" w14:textId="77777777" w:rsidTr="0085571B">
        <w:tc>
          <w:tcPr>
            <w:tcW w:w="2209" w:type="dxa"/>
          </w:tcPr>
          <w:p w14:paraId="7832343E" w14:textId="77777777" w:rsidR="005F3904" w:rsidRDefault="005F3904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16.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Hemofiltration techniques, dialysis techniques</w:t>
            </w:r>
          </w:p>
        </w:tc>
        <w:tc>
          <w:tcPr>
            <w:tcW w:w="708" w:type="dxa"/>
          </w:tcPr>
          <w:p w14:paraId="390B2C41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7CAD970C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2A88949B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54B9D1DA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77B48656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639291E4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08F3D363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0D01449A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04B16DF0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25D34730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355EBC5A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0E6CA037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784B1773" w14:textId="77777777" w:rsidR="005F3904" w:rsidRPr="001E6CBD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73CF7CD4" w14:textId="77777777" w:rsidR="005F3904" w:rsidRPr="00C42744" w:rsidRDefault="005F390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79F4BA23" w14:textId="77777777" w:rsidR="005F3904" w:rsidRPr="001E6CBD" w:rsidRDefault="005F390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CF7314" w:rsidRPr="00C42744" w14:paraId="350EDB83" w14:textId="77777777" w:rsidTr="0085571B">
        <w:tc>
          <w:tcPr>
            <w:tcW w:w="2209" w:type="dxa"/>
          </w:tcPr>
          <w:p w14:paraId="5996A376" w14:textId="77777777" w:rsidR="00CF7314" w:rsidRDefault="00CF7314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17.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Quantitative urine output measurement</w:t>
            </w:r>
          </w:p>
        </w:tc>
        <w:tc>
          <w:tcPr>
            <w:tcW w:w="708" w:type="dxa"/>
          </w:tcPr>
          <w:p w14:paraId="0309DD02" w14:textId="77777777" w:rsidR="00CF7314" w:rsidRPr="0074627C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4" w:type="dxa"/>
          </w:tcPr>
          <w:p w14:paraId="2C7041DC" w14:textId="77777777" w:rsidR="00CF7314" w:rsidRPr="0074627C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2" w:type="dxa"/>
          </w:tcPr>
          <w:p w14:paraId="699B6E3D" w14:textId="77777777" w:rsidR="00CF7314" w:rsidRPr="0074627C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  <w:lang w:val="en-US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  <w:lang w:val="en-US"/>
              </w:rPr>
              <w:t>*</w:t>
            </w:r>
          </w:p>
        </w:tc>
        <w:tc>
          <w:tcPr>
            <w:tcW w:w="839" w:type="dxa"/>
            <w:gridSpan w:val="2"/>
          </w:tcPr>
          <w:p w14:paraId="0AE0F86C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762" w:type="dxa"/>
          </w:tcPr>
          <w:p w14:paraId="73A70E0A" w14:textId="77777777" w:rsidR="00CF7314" w:rsidRPr="0074627C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6AD2886C" w14:textId="77777777" w:rsidR="00CF7314" w:rsidRPr="0074627C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29C87B91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43 (100)</w:t>
            </w:r>
          </w:p>
        </w:tc>
        <w:tc>
          <w:tcPr>
            <w:tcW w:w="682" w:type="dxa"/>
          </w:tcPr>
          <w:p w14:paraId="0B39258C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50" w:type="dxa"/>
          </w:tcPr>
          <w:p w14:paraId="2A62245B" w14:textId="77777777" w:rsidR="00CF7314" w:rsidRPr="0074627C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12198F41" w14:textId="77777777" w:rsidR="00CF7314" w:rsidRPr="0074627C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43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709" w:type="dxa"/>
          </w:tcPr>
          <w:p w14:paraId="79995C12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4627C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991" w:type="dxa"/>
          </w:tcPr>
          <w:p w14:paraId="0B6E05DE" w14:textId="77777777" w:rsidR="00CF7314" w:rsidRPr="0074627C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16E3DBB6" w14:textId="77777777" w:rsidR="00CF7314" w:rsidRPr="0074627C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43 (100</w:t>
            </w:r>
            <w:r w:rsidRPr="0074627C">
              <w:rPr>
                <w:rFonts w:ascii="Arial" w:eastAsia="Calibri" w:hAnsi="Arial" w:cs="Arial"/>
                <w:sz w:val="18"/>
                <w:szCs w:val="18"/>
                <w:lang w:val="de-DE"/>
              </w:rPr>
              <w:t>)</w:t>
            </w:r>
          </w:p>
        </w:tc>
        <w:tc>
          <w:tcPr>
            <w:tcW w:w="853" w:type="dxa"/>
          </w:tcPr>
          <w:p w14:paraId="3E708239" w14:textId="77777777" w:rsidR="00CF7314" w:rsidRPr="0074627C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47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(100)</w:t>
            </w:r>
          </w:p>
        </w:tc>
        <w:tc>
          <w:tcPr>
            <w:tcW w:w="847" w:type="dxa"/>
          </w:tcPr>
          <w:p w14:paraId="7D40ABE1" w14:textId="77777777" w:rsidR="00CF7314" w:rsidRPr="0074627C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74627C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CF7314" w:rsidRPr="00C42744" w14:paraId="4CC1786D" w14:textId="77777777" w:rsidTr="00BE19E5">
        <w:tc>
          <w:tcPr>
            <w:tcW w:w="14422" w:type="dxa"/>
            <w:gridSpan w:val="19"/>
          </w:tcPr>
          <w:p w14:paraId="16080556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151B5">
              <w:rPr>
                <w:rFonts w:ascii="Arial" w:eastAsia="Calibri" w:hAnsi="Arial" w:cs="Arial"/>
                <w:b/>
              </w:rPr>
              <w:t>Neurologic support</w:t>
            </w:r>
          </w:p>
        </w:tc>
      </w:tr>
      <w:tr w:rsidR="00CF7314" w:rsidRPr="00C42744" w14:paraId="689B12C3" w14:textId="77777777" w:rsidTr="0085571B">
        <w:tc>
          <w:tcPr>
            <w:tcW w:w="2209" w:type="dxa"/>
          </w:tcPr>
          <w:p w14:paraId="3535D2AD" w14:textId="77777777" w:rsidR="00CF7314" w:rsidRDefault="00CF7314" w:rsidP="00A151B5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18.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Measurement of intracranial pressure</w:t>
            </w:r>
          </w:p>
        </w:tc>
        <w:tc>
          <w:tcPr>
            <w:tcW w:w="708" w:type="dxa"/>
          </w:tcPr>
          <w:p w14:paraId="6CE011F5" w14:textId="77777777" w:rsidR="00CF7314" w:rsidRPr="001E6CBD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6B1DDF69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74109F46" w14:textId="77777777" w:rsidR="00CF7314" w:rsidRPr="001E6CBD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3CBB426E" w14:textId="77777777" w:rsidR="00CF7314" w:rsidRPr="001E6CBD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76F0557E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7D0CB350" w14:textId="77777777" w:rsidR="00CF7314" w:rsidRPr="001E6CBD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6B47FDAB" w14:textId="77777777" w:rsidR="00CF7314" w:rsidRPr="001E6CBD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43DB81D5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571093D5" w14:textId="77777777" w:rsidR="00CF7314" w:rsidRPr="001E6CBD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320428D9" w14:textId="77777777" w:rsidR="00CF7314" w:rsidRPr="001E6CBD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649FD7D5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6327FFC3" w14:textId="77777777" w:rsidR="00CF7314" w:rsidRPr="001E6CBD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108BBF93" w14:textId="77777777" w:rsidR="00CF7314" w:rsidRPr="001E6CBD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5C4114CF" w14:textId="77777777" w:rsidR="00CF7314" w:rsidRPr="00C42744" w:rsidRDefault="00CF7314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47C8420F" w14:textId="77777777" w:rsidR="00CF7314" w:rsidRPr="001E6CBD" w:rsidRDefault="00CF7314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CF7314" w:rsidRPr="00C42744" w14:paraId="471D6EBE" w14:textId="77777777" w:rsidTr="005126EA">
        <w:tc>
          <w:tcPr>
            <w:tcW w:w="14422" w:type="dxa"/>
            <w:gridSpan w:val="19"/>
          </w:tcPr>
          <w:p w14:paraId="202BB076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Metabolic support</w:t>
            </w:r>
          </w:p>
        </w:tc>
      </w:tr>
      <w:tr w:rsidR="00CF7314" w:rsidRPr="00C42744" w14:paraId="22283F4C" w14:textId="77777777" w:rsidTr="0085571B">
        <w:tc>
          <w:tcPr>
            <w:tcW w:w="2209" w:type="dxa"/>
          </w:tcPr>
          <w:p w14:paraId="4F2E3AA0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19. </w:t>
            </w:r>
            <w:r w:rsidRPr="00A151B5">
              <w:rPr>
                <w:rFonts w:ascii="Arial" w:eastAsia="Calibri" w:hAnsi="Arial" w:cs="Arial"/>
                <w:sz w:val="20"/>
                <w:szCs w:val="20"/>
              </w:rPr>
              <w:t>Treatment of complicated metabolic acidosis/alkalosis</w:t>
            </w:r>
          </w:p>
        </w:tc>
        <w:tc>
          <w:tcPr>
            <w:tcW w:w="708" w:type="dxa"/>
          </w:tcPr>
          <w:p w14:paraId="3B8BF088" w14:textId="77777777" w:rsidR="00CF7314" w:rsidRPr="001B0538" w:rsidRDefault="001B053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 (7)</w:t>
            </w:r>
          </w:p>
        </w:tc>
        <w:tc>
          <w:tcPr>
            <w:tcW w:w="844" w:type="dxa"/>
          </w:tcPr>
          <w:p w14:paraId="0297542C" w14:textId="77777777" w:rsidR="00CF7314" w:rsidRPr="00A31162" w:rsidRDefault="00A31162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5 (10.6)</w:t>
            </w:r>
          </w:p>
        </w:tc>
        <w:tc>
          <w:tcPr>
            <w:tcW w:w="842" w:type="dxa"/>
          </w:tcPr>
          <w:p w14:paraId="0284C965" w14:textId="77777777" w:rsidR="00CF7314" w:rsidRPr="00A31162" w:rsidRDefault="00A31162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0.716</w:t>
            </w:r>
          </w:p>
        </w:tc>
        <w:tc>
          <w:tcPr>
            <w:tcW w:w="839" w:type="dxa"/>
            <w:gridSpan w:val="2"/>
          </w:tcPr>
          <w:p w14:paraId="3B2EDE04" w14:textId="77777777" w:rsidR="00CF7314" w:rsidRPr="001B0538" w:rsidRDefault="001B053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B0538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10082461" w14:textId="77777777" w:rsidR="00CF7314" w:rsidRPr="00A31162" w:rsidRDefault="00A31162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2 (4.3)</w:t>
            </w:r>
          </w:p>
        </w:tc>
        <w:tc>
          <w:tcPr>
            <w:tcW w:w="850" w:type="dxa"/>
          </w:tcPr>
          <w:p w14:paraId="236862C6" w14:textId="77777777" w:rsidR="00CF7314" w:rsidRPr="00A31162" w:rsidRDefault="00A31162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0.495</w:t>
            </w:r>
          </w:p>
        </w:tc>
        <w:tc>
          <w:tcPr>
            <w:tcW w:w="736" w:type="dxa"/>
            <w:gridSpan w:val="3"/>
          </w:tcPr>
          <w:p w14:paraId="76A20EFB" w14:textId="77777777" w:rsidR="00CF7314" w:rsidRPr="001B0538" w:rsidRDefault="001B0538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1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(2.3)</w:t>
            </w:r>
          </w:p>
        </w:tc>
        <w:tc>
          <w:tcPr>
            <w:tcW w:w="682" w:type="dxa"/>
          </w:tcPr>
          <w:p w14:paraId="4225B735" w14:textId="77777777" w:rsidR="00CF7314" w:rsidRPr="00A31162" w:rsidRDefault="00A31162" w:rsidP="00C42744">
            <w:pPr>
              <w:spacing w:after="160" w:line="360" w:lineRule="auto"/>
              <w:rPr>
                <w:rFonts w:ascii="Arial" w:eastAsia="Calibri" w:hAnsi="Arial" w:cs="Arial"/>
                <w:sz w:val="16"/>
                <w:szCs w:val="16"/>
                <w:lang w:val="de-DE"/>
              </w:rPr>
            </w:pPr>
            <w:r w:rsidRPr="00A31162">
              <w:rPr>
                <w:rFonts w:ascii="Arial" w:eastAsia="Calibri" w:hAnsi="Arial" w:cs="Arial"/>
                <w:sz w:val="16"/>
                <w:szCs w:val="16"/>
                <w:lang w:val="de-DE"/>
              </w:rPr>
              <w:t>0 (0)</w:t>
            </w:r>
          </w:p>
        </w:tc>
        <w:tc>
          <w:tcPr>
            <w:tcW w:w="850" w:type="dxa"/>
          </w:tcPr>
          <w:p w14:paraId="3BF24831" w14:textId="77777777" w:rsidR="00CF7314" w:rsidRPr="00A31162" w:rsidRDefault="00A31162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0.478</w:t>
            </w:r>
          </w:p>
        </w:tc>
        <w:tc>
          <w:tcPr>
            <w:tcW w:w="850" w:type="dxa"/>
          </w:tcPr>
          <w:p w14:paraId="58C854C5" w14:textId="77777777" w:rsidR="00CF7314" w:rsidRPr="00C42744" w:rsidRDefault="001B0538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B0538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709" w:type="dxa"/>
          </w:tcPr>
          <w:p w14:paraId="1868E2A9" w14:textId="77777777" w:rsidR="00CF7314" w:rsidRPr="00C42744" w:rsidRDefault="00A31162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31162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0ACC1FC0" w14:textId="77777777" w:rsidR="00CF7314" w:rsidRPr="00A31162" w:rsidRDefault="00A31162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de-DE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.478</w:t>
            </w:r>
          </w:p>
        </w:tc>
        <w:tc>
          <w:tcPr>
            <w:tcW w:w="850" w:type="dxa"/>
          </w:tcPr>
          <w:p w14:paraId="53EABE9F" w14:textId="77777777" w:rsidR="00CF7314" w:rsidRPr="00C42744" w:rsidRDefault="001B0538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B0538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3" w:type="dxa"/>
          </w:tcPr>
          <w:p w14:paraId="6F9FCA9A" w14:textId="77777777" w:rsidR="00CF7314" w:rsidRPr="00C42744" w:rsidRDefault="00A31162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A31162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602C64EA" w14:textId="77777777" w:rsidR="00CF7314" w:rsidRPr="00A31162" w:rsidRDefault="00A31162" w:rsidP="00A31162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A31162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  <w:tr w:rsidR="00CF7314" w:rsidRPr="00C42744" w14:paraId="4478E123" w14:textId="77777777" w:rsidTr="0085571B">
        <w:tc>
          <w:tcPr>
            <w:tcW w:w="2209" w:type="dxa"/>
          </w:tcPr>
          <w:p w14:paraId="7D111BB9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20. Intravenous hyperalimentation</w:t>
            </w:r>
          </w:p>
        </w:tc>
        <w:tc>
          <w:tcPr>
            <w:tcW w:w="708" w:type="dxa"/>
          </w:tcPr>
          <w:p w14:paraId="1461959A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4" w:type="dxa"/>
          </w:tcPr>
          <w:p w14:paraId="7EB4DF20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5 (5.6)</w:t>
            </w:r>
          </w:p>
        </w:tc>
        <w:tc>
          <w:tcPr>
            <w:tcW w:w="842" w:type="dxa"/>
          </w:tcPr>
          <w:p w14:paraId="7BE0D8F0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0.028</w:t>
            </w:r>
          </w:p>
        </w:tc>
        <w:tc>
          <w:tcPr>
            <w:tcW w:w="839" w:type="dxa"/>
            <w:gridSpan w:val="2"/>
          </w:tcPr>
          <w:p w14:paraId="7BEF7B60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762" w:type="dxa"/>
          </w:tcPr>
          <w:p w14:paraId="2D5D0C62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9 (19.1)</w:t>
            </w:r>
          </w:p>
        </w:tc>
        <w:tc>
          <w:tcPr>
            <w:tcW w:w="850" w:type="dxa"/>
          </w:tcPr>
          <w:p w14:paraId="65B0E4D7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0.002</w:t>
            </w:r>
          </w:p>
        </w:tc>
        <w:tc>
          <w:tcPr>
            <w:tcW w:w="736" w:type="dxa"/>
            <w:gridSpan w:val="3"/>
          </w:tcPr>
          <w:p w14:paraId="4E47F2C2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682" w:type="dxa"/>
          </w:tcPr>
          <w:p w14:paraId="3938D079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42744">
              <w:rPr>
                <w:rFonts w:ascii="Arial" w:eastAsia="Calibri" w:hAnsi="Arial" w:cs="Arial"/>
                <w:sz w:val="16"/>
                <w:szCs w:val="16"/>
              </w:rPr>
              <w:t>7 (14.9)</w:t>
            </w:r>
          </w:p>
        </w:tc>
        <w:tc>
          <w:tcPr>
            <w:tcW w:w="850" w:type="dxa"/>
          </w:tcPr>
          <w:p w14:paraId="53A27D2F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0.036</w:t>
            </w:r>
          </w:p>
        </w:tc>
        <w:tc>
          <w:tcPr>
            <w:tcW w:w="850" w:type="dxa"/>
          </w:tcPr>
          <w:p w14:paraId="1BA95C01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709" w:type="dxa"/>
          </w:tcPr>
          <w:p w14:paraId="4B3B435E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(14.9)</w:t>
            </w:r>
          </w:p>
        </w:tc>
        <w:tc>
          <w:tcPr>
            <w:tcW w:w="991" w:type="dxa"/>
          </w:tcPr>
          <w:p w14:paraId="3B943F0C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0.106</w:t>
            </w:r>
          </w:p>
        </w:tc>
        <w:tc>
          <w:tcPr>
            <w:tcW w:w="850" w:type="dxa"/>
          </w:tcPr>
          <w:p w14:paraId="4143774A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853" w:type="dxa"/>
          </w:tcPr>
          <w:p w14:paraId="54443A1B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8 (17)</w:t>
            </w:r>
          </w:p>
        </w:tc>
        <w:tc>
          <w:tcPr>
            <w:tcW w:w="847" w:type="dxa"/>
          </w:tcPr>
          <w:p w14:paraId="5876110C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0.62</w:t>
            </w:r>
          </w:p>
        </w:tc>
      </w:tr>
      <w:tr w:rsidR="00CF7314" w:rsidRPr="00C42744" w14:paraId="19312707" w14:textId="77777777" w:rsidTr="0085571B">
        <w:tc>
          <w:tcPr>
            <w:tcW w:w="2209" w:type="dxa"/>
          </w:tcPr>
          <w:p w14:paraId="6C61C524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21. Enteral feeding through gastric tube or other gastrointestinal route</w:t>
            </w:r>
          </w:p>
        </w:tc>
        <w:tc>
          <w:tcPr>
            <w:tcW w:w="708" w:type="dxa"/>
          </w:tcPr>
          <w:p w14:paraId="7DD4F694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4" w:type="dxa"/>
          </w:tcPr>
          <w:p w14:paraId="6E047962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18 (38.3)</w:t>
            </w:r>
          </w:p>
        </w:tc>
        <w:tc>
          <w:tcPr>
            <w:tcW w:w="842" w:type="dxa"/>
          </w:tcPr>
          <w:p w14:paraId="3CB19AEA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39" w:type="dxa"/>
            <w:gridSpan w:val="2"/>
          </w:tcPr>
          <w:p w14:paraId="0490D5A8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762" w:type="dxa"/>
          </w:tcPr>
          <w:p w14:paraId="43614EEB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36 (76.6)</w:t>
            </w:r>
          </w:p>
        </w:tc>
        <w:tc>
          <w:tcPr>
            <w:tcW w:w="850" w:type="dxa"/>
          </w:tcPr>
          <w:p w14:paraId="071D72C1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736" w:type="dxa"/>
            <w:gridSpan w:val="3"/>
          </w:tcPr>
          <w:p w14:paraId="0FC80060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682" w:type="dxa"/>
          </w:tcPr>
          <w:p w14:paraId="06C32770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C42744">
              <w:rPr>
                <w:rFonts w:ascii="Arial" w:eastAsia="Calibri" w:hAnsi="Arial" w:cs="Arial"/>
                <w:sz w:val="16"/>
                <w:szCs w:val="16"/>
              </w:rPr>
              <w:t>37 (78.7)</w:t>
            </w:r>
          </w:p>
        </w:tc>
        <w:tc>
          <w:tcPr>
            <w:tcW w:w="850" w:type="dxa"/>
          </w:tcPr>
          <w:p w14:paraId="07CCAEE2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525DDA9C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 (7)</w:t>
            </w:r>
          </w:p>
        </w:tc>
        <w:tc>
          <w:tcPr>
            <w:tcW w:w="709" w:type="dxa"/>
          </w:tcPr>
          <w:p w14:paraId="75986996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38 (80.9)</w:t>
            </w:r>
          </w:p>
        </w:tc>
        <w:tc>
          <w:tcPr>
            <w:tcW w:w="991" w:type="dxa"/>
          </w:tcPr>
          <w:p w14:paraId="7317944D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50" w:type="dxa"/>
          </w:tcPr>
          <w:p w14:paraId="6AA15511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853" w:type="dxa"/>
          </w:tcPr>
          <w:p w14:paraId="4A495A32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41 (87.2)</w:t>
            </w:r>
          </w:p>
        </w:tc>
        <w:tc>
          <w:tcPr>
            <w:tcW w:w="847" w:type="dxa"/>
          </w:tcPr>
          <w:p w14:paraId="7B161504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</w:tr>
      <w:tr w:rsidR="00CF7314" w:rsidRPr="00C42744" w14:paraId="67E2E5F8" w14:textId="77777777" w:rsidTr="0085571B">
        <w:tc>
          <w:tcPr>
            <w:tcW w:w="9322" w:type="dxa"/>
            <w:gridSpan w:val="13"/>
          </w:tcPr>
          <w:p w14:paraId="0DB2F2AA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  <w:r w:rsidRPr="00C42744">
              <w:rPr>
                <w:rFonts w:ascii="Arial" w:eastAsia="Calibri" w:hAnsi="Arial" w:cs="Arial"/>
                <w:b/>
              </w:rPr>
              <w:t>Specific interventions</w:t>
            </w:r>
          </w:p>
        </w:tc>
        <w:tc>
          <w:tcPr>
            <w:tcW w:w="850" w:type="dxa"/>
          </w:tcPr>
          <w:p w14:paraId="2514234D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709" w:type="dxa"/>
          </w:tcPr>
          <w:p w14:paraId="109AF5A7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991" w:type="dxa"/>
          </w:tcPr>
          <w:p w14:paraId="23CEAF62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50" w:type="dxa"/>
          </w:tcPr>
          <w:p w14:paraId="4B2B006B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53" w:type="dxa"/>
          </w:tcPr>
          <w:p w14:paraId="4BBBDD17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847" w:type="dxa"/>
          </w:tcPr>
          <w:p w14:paraId="011D9B7E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b/>
              </w:rPr>
            </w:pPr>
          </w:p>
        </w:tc>
      </w:tr>
      <w:tr w:rsidR="00CF7314" w:rsidRPr="00C42744" w14:paraId="4FB2632F" w14:textId="77777777" w:rsidTr="0085571B">
        <w:tc>
          <w:tcPr>
            <w:tcW w:w="2209" w:type="dxa"/>
          </w:tcPr>
          <w:p w14:paraId="069D59F4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C42744">
              <w:rPr>
                <w:rFonts w:ascii="Arial" w:eastAsia="Calibri" w:hAnsi="Arial" w:cs="Arial"/>
                <w:sz w:val="20"/>
                <w:szCs w:val="20"/>
              </w:rPr>
              <w:t>22. Specific ICU interventions</w:t>
            </w:r>
          </w:p>
        </w:tc>
        <w:tc>
          <w:tcPr>
            <w:tcW w:w="708" w:type="dxa"/>
          </w:tcPr>
          <w:p w14:paraId="5D909212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844" w:type="dxa"/>
          </w:tcPr>
          <w:p w14:paraId="0E40B1BB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47 (100)</w:t>
            </w:r>
          </w:p>
        </w:tc>
        <w:tc>
          <w:tcPr>
            <w:tcW w:w="842" w:type="dxa"/>
          </w:tcPr>
          <w:p w14:paraId="62EF09B4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&lt; 0.001</w:t>
            </w:r>
          </w:p>
        </w:tc>
        <w:tc>
          <w:tcPr>
            <w:tcW w:w="839" w:type="dxa"/>
            <w:gridSpan w:val="2"/>
          </w:tcPr>
          <w:p w14:paraId="07543621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2 (4.7)</w:t>
            </w:r>
          </w:p>
        </w:tc>
        <w:tc>
          <w:tcPr>
            <w:tcW w:w="762" w:type="dxa"/>
          </w:tcPr>
          <w:p w14:paraId="44AD4D81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7 (14.9)</w:t>
            </w:r>
          </w:p>
        </w:tc>
        <w:tc>
          <w:tcPr>
            <w:tcW w:w="850" w:type="dxa"/>
          </w:tcPr>
          <w:p w14:paraId="47832C93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0.106</w:t>
            </w:r>
          </w:p>
        </w:tc>
        <w:tc>
          <w:tcPr>
            <w:tcW w:w="736" w:type="dxa"/>
            <w:gridSpan w:val="3"/>
          </w:tcPr>
          <w:p w14:paraId="0E51CDA9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682" w:type="dxa"/>
          </w:tcPr>
          <w:p w14:paraId="734B8018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4 (8.5)</w:t>
            </w:r>
          </w:p>
        </w:tc>
        <w:tc>
          <w:tcPr>
            <w:tcW w:w="850" w:type="dxa"/>
          </w:tcPr>
          <w:p w14:paraId="327DFF4C" w14:textId="77777777" w:rsidR="00CF7314" w:rsidRPr="00C42744" w:rsidRDefault="00CF7314" w:rsidP="00C42744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0.201</w:t>
            </w:r>
          </w:p>
        </w:tc>
        <w:tc>
          <w:tcPr>
            <w:tcW w:w="850" w:type="dxa"/>
          </w:tcPr>
          <w:p w14:paraId="26B7D3B6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 (2.3)</w:t>
            </w:r>
          </w:p>
        </w:tc>
        <w:tc>
          <w:tcPr>
            <w:tcW w:w="709" w:type="dxa"/>
          </w:tcPr>
          <w:p w14:paraId="7541C36F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11 (23.4)</w:t>
            </w:r>
          </w:p>
        </w:tc>
        <w:tc>
          <w:tcPr>
            <w:tcW w:w="991" w:type="dxa"/>
          </w:tcPr>
          <w:p w14:paraId="76F35CC0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0.003</w:t>
            </w:r>
          </w:p>
        </w:tc>
        <w:tc>
          <w:tcPr>
            <w:tcW w:w="850" w:type="dxa"/>
          </w:tcPr>
          <w:p w14:paraId="713A3373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3" w:type="dxa"/>
          </w:tcPr>
          <w:p w14:paraId="60D4ACCD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8 (17)</w:t>
            </w:r>
          </w:p>
        </w:tc>
        <w:tc>
          <w:tcPr>
            <w:tcW w:w="847" w:type="dxa"/>
          </w:tcPr>
          <w:p w14:paraId="59F60F36" w14:textId="77777777" w:rsidR="00CF7314" w:rsidRPr="00C42744" w:rsidRDefault="00CF7314" w:rsidP="00BE19E5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C42744">
              <w:rPr>
                <w:rFonts w:ascii="Arial" w:eastAsia="Calibri" w:hAnsi="Arial" w:cs="Arial"/>
                <w:sz w:val="18"/>
                <w:szCs w:val="18"/>
              </w:rPr>
              <w:t>0.005</w:t>
            </w:r>
          </w:p>
        </w:tc>
      </w:tr>
      <w:tr w:rsidR="00FA2ADE" w:rsidRPr="00C42744" w14:paraId="72C8867E" w14:textId="77777777" w:rsidTr="0085571B">
        <w:tc>
          <w:tcPr>
            <w:tcW w:w="2209" w:type="dxa"/>
          </w:tcPr>
          <w:p w14:paraId="0993D061" w14:textId="77777777" w:rsidR="00FA2ADE" w:rsidRPr="00787725" w:rsidRDefault="00FA2ADE" w:rsidP="00C42744">
            <w:pPr>
              <w:spacing w:after="160" w:line="360" w:lineRule="auto"/>
              <w:rPr>
                <w:rFonts w:ascii="Arial" w:eastAsia="Calibri" w:hAnsi="Arial" w:cs="Arial"/>
                <w:sz w:val="20"/>
                <w:szCs w:val="20"/>
                <w:lang w:val="bg-BG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23. Specific interventions outside of the ICU</w:t>
            </w:r>
          </w:p>
        </w:tc>
        <w:tc>
          <w:tcPr>
            <w:tcW w:w="708" w:type="dxa"/>
          </w:tcPr>
          <w:p w14:paraId="06ADC59A" w14:textId="77777777" w:rsidR="00FA2ADE" w:rsidRPr="001E6CBD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44" w:type="dxa"/>
          </w:tcPr>
          <w:p w14:paraId="53824670" w14:textId="77777777" w:rsidR="00FA2ADE" w:rsidRPr="00C42744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2" w:type="dxa"/>
          </w:tcPr>
          <w:p w14:paraId="47D517F2" w14:textId="77777777" w:rsidR="00FA2ADE" w:rsidRPr="001E6CBD" w:rsidRDefault="00FA2ADE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39" w:type="dxa"/>
            <w:gridSpan w:val="2"/>
          </w:tcPr>
          <w:p w14:paraId="55046FE9" w14:textId="77777777" w:rsidR="00FA2ADE" w:rsidRPr="001E6CBD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62" w:type="dxa"/>
          </w:tcPr>
          <w:p w14:paraId="2646250C" w14:textId="77777777" w:rsidR="00FA2ADE" w:rsidRPr="00C42744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6C080A4F" w14:textId="77777777" w:rsidR="00FA2ADE" w:rsidRPr="001E6CBD" w:rsidRDefault="00FA2ADE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736" w:type="dxa"/>
            <w:gridSpan w:val="3"/>
          </w:tcPr>
          <w:p w14:paraId="0B806772" w14:textId="77777777" w:rsidR="00FA2ADE" w:rsidRPr="001E6CBD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682" w:type="dxa"/>
          </w:tcPr>
          <w:p w14:paraId="580D45DF" w14:textId="77777777" w:rsidR="00FA2ADE" w:rsidRPr="00C42744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50" w:type="dxa"/>
          </w:tcPr>
          <w:p w14:paraId="103E6477" w14:textId="77777777" w:rsidR="00FA2ADE" w:rsidRPr="001E6CBD" w:rsidRDefault="00FA2ADE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44A0E4A6" w14:textId="77777777" w:rsidR="00FA2ADE" w:rsidRPr="001E6CBD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709" w:type="dxa"/>
          </w:tcPr>
          <w:p w14:paraId="6B708FB7" w14:textId="77777777" w:rsidR="00FA2ADE" w:rsidRPr="00C42744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991" w:type="dxa"/>
          </w:tcPr>
          <w:p w14:paraId="58465065" w14:textId="77777777" w:rsidR="00FA2ADE" w:rsidRPr="001E6CBD" w:rsidRDefault="00FA2ADE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  <w:tc>
          <w:tcPr>
            <w:tcW w:w="850" w:type="dxa"/>
          </w:tcPr>
          <w:p w14:paraId="1C8728B5" w14:textId="77777777" w:rsidR="00FA2ADE" w:rsidRPr="001E6CBD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  <w:lang w:val="de-DE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  <w:lang w:val="de-DE"/>
              </w:rPr>
              <w:t>0 (0)</w:t>
            </w:r>
          </w:p>
        </w:tc>
        <w:tc>
          <w:tcPr>
            <w:tcW w:w="853" w:type="dxa"/>
          </w:tcPr>
          <w:p w14:paraId="08315E75" w14:textId="77777777" w:rsidR="00FA2ADE" w:rsidRPr="00C42744" w:rsidRDefault="00FA2ADE" w:rsidP="0033059B">
            <w:pPr>
              <w:spacing w:after="160" w:line="36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1E6CBD">
              <w:rPr>
                <w:rFonts w:ascii="Arial" w:eastAsia="Calibri" w:hAnsi="Arial" w:cs="Arial"/>
                <w:sz w:val="18"/>
                <w:szCs w:val="18"/>
              </w:rPr>
              <w:t>0 (0)</w:t>
            </w:r>
          </w:p>
        </w:tc>
        <w:tc>
          <w:tcPr>
            <w:tcW w:w="847" w:type="dxa"/>
          </w:tcPr>
          <w:p w14:paraId="6901528B" w14:textId="77777777" w:rsidR="00FA2ADE" w:rsidRPr="001E6CBD" w:rsidRDefault="00FA2ADE" w:rsidP="0033059B">
            <w:pPr>
              <w:spacing w:after="160" w:line="360" w:lineRule="auto"/>
              <w:jc w:val="center"/>
              <w:rPr>
                <w:rFonts w:ascii="Arial" w:eastAsia="Calibri" w:hAnsi="Arial" w:cs="Arial"/>
                <w:sz w:val="40"/>
                <w:szCs w:val="40"/>
              </w:rPr>
            </w:pPr>
            <w:r w:rsidRPr="001E6CBD">
              <w:rPr>
                <w:rFonts w:ascii="Arial" w:eastAsia="Calibri" w:hAnsi="Arial" w:cs="Arial"/>
                <w:sz w:val="40"/>
                <w:szCs w:val="40"/>
              </w:rPr>
              <w:t>*</w:t>
            </w:r>
          </w:p>
        </w:tc>
      </w:tr>
    </w:tbl>
    <w:p w14:paraId="11DC9479" w14:textId="77777777" w:rsidR="00C42744" w:rsidRDefault="00C42744">
      <w:pPr>
        <w:rPr>
          <w:rFonts w:ascii="Arial" w:hAnsi="Arial" w:cs="Arial"/>
          <w:sz w:val="24"/>
          <w:szCs w:val="24"/>
          <w:lang w:val="en-US"/>
        </w:rPr>
      </w:pPr>
    </w:p>
    <w:p w14:paraId="5638B3CE" w14:textId="77777777" w:rsidR="00C42744" w:rsidRPr="00C42744" w:rsidRDefault="00C42744">
      <w:pPr>
        <w:rPr>
          <w:rFonts w:ascii="Arial" w:hAnsi="Arial" w:cs="Arial"/>
          <w:sz w:val="24"/>
          <w:szCs w:val="24"/>
          <w:lang w:val="en-US"/>
        </w:rPr>
      </w:pPr>
    </w:p>
    <w:sectPr w:rsidR="00C42744" w:rsidRPr="00C42744" w:rsidSect="008557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3B30A" w14:textId="77777777" w:rsidR="00DD1230" w:rsidRDefault="00DD1230" w:rsidP="00DD1230">
      <w:pPr>
        <w:spacing w:after="0" w:line="240" w:lineRule="auto"/>
      </w:pPr>
      <w:r>
        <w:separator/>
      </w:r>
    </w:p>
  </w:endnote>
  <w:endnote w:type="continuationSeparator" w:id="0">
    <w:p w14:paraId="6C8919A9" w14:textId="77777777" w:rsidR="00DD1230" w:rsidRDefault="00DD1230" w:rsidP="00DD1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E37F5" w14:textId="77777777" w:rsidR="00DD1230" w:rsidRDefault="00DD1230" w:rsidP="00DD1230">
      <w:pPr>
        <w:spacing w:after="0" w:line="240" w:lineRule="auto"/>
      </w:pPr>
      <w:r>
        <w:separator/>
      </w:r>
    </w:p>
  </w:footnote>
  <w:footnote w:type="continuationSeparator" w:id="0">
    <w:p w14:paraId="2E8CCA36" w14:textId="77777777" w:rsidR="00DD1230" w:rsidRDefault="00DD1230" w:rsidP="00DD12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744"/>
    <w:rsid w:val="000B6B8B"/>
    <w:rsid w:val="001844DF"/>
    <w:rsid w:val="001B0538"/>
    <w:rsid w:val="001E6CBD"/>
    <w:rsid w:val="0021286E"/>
    <w:rsid w:val="00394276"/>
    <w:rsid w:val="0052479E"/>
    <w:rsid w:val="005F3904"/>
    <w:rsid w:val="0074627C"/>
    <w:rsid w:val="00787725"/>
    <w:rsid w:val="00803C0C"/>
    <w:rsid w:val="00850378"/>
    <w:rsid w:val="0085571B"/>
    <w:rsid w:val="008818C3"/>
    <w:rsid w:val="008F6533"/>
    <w:rsid w:val="009A5AC0"/>
    <w:rsid w:val="00A151B5"/>
    <w:rsid w:val="00A2394C"/>
    <w:rsid w:val="00A31162"/>
    <w:rsid w:val="00A32595"/>
    <w:rsid w:val="00BE19E5"/>
    <w:rsid w:val="00C42744"/>
    <w:rsid w:val="00CD179F"/>
    <w:rsid w:val="00CF7314"/>
    <w:rsid w:val="00D71FAA"/>
    <w:rsid w:val="00DD1230"/>
    <w:rsid w:val="00E04394"/>
    <w:rsid w:val="00E71F04"/>
    <w:rsid w:val="00EA7411"/>
    <w:rsid w:val="00FA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2E91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744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6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B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71F04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71F0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230"/>
  </w:style>
  <w:style w:type="paragraph" w:styleId="Footer">
    <w:name w:val="footer"/>
    <w:basedOn w:val="Normal"/>
    <w:link w:val="FooterChar"/>
    <w:uiPriority w:val="99"/>
    <w:unhideWhenUsed/>
    <w:rsid w:val="00DD12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CE25-3175-41E3-985C-7123855B8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859</Words>
  <Characters>4902</Characters>
  <Application>Microsoft Office Word</Application>
  <DocSecurity>0</DocSecurity>
  <Lines>40</Lines>
  <Paragraphs>11</Paragraphs>
  <ScaleCrop>false</ScaleCrop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2023-05-31T04:23:00Z</dcterms:created>
  <dcterms:modified xsi:type="dcterms:W3CDTF">2023-05-31T04:23:00Z</dcterms:modified>
</cp:coreProperties>
</file>